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92584" w14:textId="368770B3" w:rsidR="009333E1" w:rsidRPr="009333E1" w:rsidRDefault="009333E1" w:rsidP="002A0729">
      <w:pPr>
        <w:tabs>
          <w:tab w:val="left" w:pos="0"/>
        </w:tabs>
        <w:jc w:val="center"/>
        <w:rPr>
          <w:bCs/>
          <w:spacing w:val="6"/>
          <w:szCs w:val="24"/>
        </w:rPr>
      </w:pPr>
      <w:r>
        <w:rPr>
          <w:b/>
          <w:spacing w:val="6"/>
          <w:szCs w:val="24"/>
        </w:rPr>
        <w:tab/>
      </w:r>
      <w:r>
        <w:rPr>
          <w:b/>
          <w:spacing w:val="6"/>
          <w:szCs w:val="24"/>
        </w:rPr>
        <w:tab/>
      </w:r>
      <w:r>
        <w:rPr>
          <w:b/>
          <w:spacing w:val="6"/>
          <w:szCs w:val="24"/>
        </w:rPr>
        <w:tab/>
      </w:r>
      <w:r>
        <w:rPr>
          <w:b/>
          <w:spacing w:val="6"/>
          <w:szCs w:val="24"/>
        </w:rPr>
        <w:tab/>
      </w:r>
      <w:r>
        <w:rPr>
          <w:b/>
          <w:spacing w:val="6"/>
          <w:szCs w:val="24"/>
        </w:rPr>
        <w:tab/>
      </w:r>
    </w:p>
    <w:p w14:paraId="38931A1D" w14:textId="77777777" w:rsidR="009333E1" w:rsidRDefault="009333E1" w:rsidP="002A0729">
      <w:pPr>
        <w:tabs>
          <w:tab w:val="left" w:pos="0"/>
        </w:tabs>
        <w:jc w:val="center"/>
        <w:rPr>
          <w:b/>
          <w:spacing w:val="6"/>
          <w:szCs w:val="24"/>
        </w:rPr>
      </w:pPr>
    </w:p>
    <w:p w14:paraId="1272BD51" w14:textId="623AB0E5" w:rsidR="00267817" w:rsidRPr="006A0D4C" w:rsidRDefault="00994094" w:rsidP="003B789C">
      <w:pPr>
        <w:tabs>
          <w:tab w:val="left" w:pos="0"/>
        </w:tabs>
        <w:jc w:val="center"/>
        <w:rPr>
          <w:b/>
          <w:szCs w:val="24"/>
        </w:rPr>
      </w:pPr>
      <w:r w:rsidRPr="006A0D4C">
        <w:rPr>
          <w:b/>
          <w:spacing w:val="6"/>
          <w:szCs w:val="24"/>
        </w:rPr>
        <w:t>TECHNINĖ SPECIFIKACIJA</w:t>
      </w:r>
    </w:p>
    <w:p w14:paraId="2F93E4F3" w14:textId="77777777" w:rsidR="00115050" w:rsidRDefault="00267817" w:rsidP="0072763B">
      <w:pPr>
        <w:ind w:firstLine="720"/>
        <w:jc w:val="center"/>
        <w:rPr>
          <w:b/>
          <w:i/>
          <w:szCs w:val="24"/>
        </w:rPr>
      </w:pPr>
      <w:r w:rsidRPr="00614F67">
        <w:rPr>
          <w:b/>
          <w:i/>
          <w:szCs w:val="24"/>
        </w:rPr>
        <w:t xml:space="preserve">LIETUVOS PARODŲ IR KONGRESŲ CENTRAS "LITEXPO", UAB </w:t>
      </w:r>
    </w:p>
    <w:p w14:paraId="571FD805" w14:textId="55C5E785" w:rsidR="006A6D4E" w:rsidRPr="006A0D4C" w:rsidRDefault="00BD112C" w:rsidP="004E0708">
      <w:pPr>
        <w:ind w:firstLine="720"/>
        <w:jc w:val="center"/>
        <w:rPr>
          <w:szCs w:val="24"/>
        </w:rPr>
      </w:pPr>
      <w:r w:rsidRPr="00BD112C">
        <w:rPr>
          <w:b/>
          <w:i/>
          <w:szCs w:val="24"/>
        </w:rPr>
        <w:t>PAPILDOMŲ VIDAUS VALYTOJŲ PASLAUGŲ PAGAL POREIKĮ PIRKIMAS</w:t>
      </w:r>
    </w:p>
    <w:p w14:paraId="7BAF24D5" w14:textId="77777777" w:rsidR="00F620AD" w:rsidRPr="006A0D4C" w:rsidRDefault="00F620AD" w:rsidP="004E0708">
      <w:pPr>
        <w:ind w:firstLine="720"/>
        <w:jc w:val="center"/>
        <w:rPr>
          <w:szCs w:val="24"/>
        </w:rPr>
      </w:pPr>
    </w:p>
    <w:p w14:paraId="09250A99" w14:textId="77777777" w:rsidR="006A6D4E" w:rsidRDefault="006A6D4E" w:rsidP="004E0708">
      <w:pPr>
        <w:numPr>
          <w:ilvl w:val="0"/>
          <w:numId w:val="1"/>
        </w:numPr>
        <w:tabs>
          <w:tab w:val="clear" w:pos="1440"/>
          <w:tab w:val="left" w:pos="993"/>
          <w:tab w:val="num" w:pos="1134"/>
        </w:tabs>
        <w:ind w:left="0" w:firstLine="720"/>
        <w:jc w:val="center"/>
        <w:rPr>
          <w:b/>
          <w:szCs w:val="24"/>
        </w:rPr>
      </w:pPr>
      <w:r w:rsidRPr="006A0D4C">
        <w:rPr>
          <w:b/>
          <w:szCs w:val="24"/>
        </w:rPr>
        <w:t>PIRKIMO OBJEKTO PRITAIKYMO SRITIS</w:t>
      </w:r>
    </w:p>
    <w:p w14:paraId="6D1455F0" w14:textId="77777777" w:rsidR="004E0708" w:rsidRPr="006A0D4C" w:rsidRDefault="004E0708" w:rsidP="004E0708">
      <w:pPr>
        <w:tabs>
          <w:tab w:val="left" w:pos="993"/>
        </w:tabs>
        <w:ind w:left="720"/>
        <w:jc w:val="both"/>
        <w:rPr>
          <w:b/>
          <w:szCs w:val="24"/>
        </w:rPr>
      </w:pPr>
    </w:p>
    <w:p w14:paraId="0D224781" w14:textId="244FCFA1" w:rsidR="00D6773B" w:rsidRPr="00D6773B" w:rsidRDefault="00BD112C" w:rsidP="00D6773B">
      <w:pPr>
        <w:ind w:firstLine="709"/>
        <w:contextualSpacing/>
        <w:jc w:val="both"/>
        <w:rPr>
          <w:szCs w:val="24"/>
        </w:rPr>
      </w:pPr>
      <w:r>
        <w:rPr>
          <w:szCs w:val="24"/>
        </w:rPr>
        <w:t>1</w:t>
      </w:r>
      <w:r w:rsidR="00ED5C7C" w:rsidRPr="00614F67">
        <w:rPr>
          <w:szCs w:val="24"/>
        </w:rPr>
        <w:t xml:space="preserve">.1. </w:t>
      </w:r>
      <w:r w:rsidR="00D6773B" w:rsidRPr="00D6773B">
        <w:rPr>
          <w:szCs w:val="24"/>
        </w:rPr>
        <w:t>Pagal poreikį samdomų papildomų vidaus valymo darbuotojų (valytojų) paslaugos, skirtos Perkančiosios organizacijos organizuojamų renginių, padidinto srauto ar kitais atvejais atsiradusio papildomo poreikio užtikrinimui.</w:t>
      </w:r>
      <w:r w:rsidR="00D6773B">
        <w:rPr>
          <w:szCs w:val="24"/>
        </w:rPr>
        <w:t xml:space="preserve"> </w:t>
      </w:r>
      <w:r w:rsidR="00D6773B" w:rsidRPr="00D6773B">
        <w:rPr>
          <w:szCs w:val="24"/>
        </w:rPr>
        <w:t>Šios paslaugos neapima nuolatinių ar pastovių patalpų valymo funkcijų perėmimo.</w:t>
      </w:r>
    </w:p>
    <w:p w14:paraId="50C0833F" w14:textId="3DD11A64" w:rsidR="00ED5C7C" w:rsidRPr="00614F67" w:rsidRDefault="00D6773B" w:rsidP="00115050">
      <w:pPr>
        <w:ind w:firstLine="709"/>
        <w:contextualSpacing/>
        <w:jc w:val="both"/>
        <w:rPr>
          <w:szCs w:val="24"/>
        </w:rPr>
      </w:pPr>
      <w:r w:rsidRPr="001559AC">
        <w:rPr>
          <w:szCs w:val="24"/>
        </w:rPr>
        <w:t xml:space="preserve">Preliminarus </w:t>
      </w:r>
      <w:r w:rsidRPr="00D6773B">
        <w:rPr>
          <w:szCs w:val="24"/>
        </w:rPr>
        <w:t xml:space="preserve">darbo valandų kiekis per sutarties </w:t>
      </w:r>
      <w:r w:rsidR="00410899">
        <w:rPr>
          <w:szCs w:val="24"/>
        </w:rPr>
        <w:t xml:space="preserve">galiojimo </w:t>
      </w:r>
      <w:r w:rsidRPr="00D6773B">
        <w:rPr>
          <w:szCs w:val="24"/>
        </w:rPr>
        <w:t xml:space="preserve">laikotarpį – </w:t>
      </w:r>
      <w:r w:rsidR="009E785A">
        <w:rPr>
          <w:szCs w:val="24"/>
        </w:rPr>
        <w:t>21</w:t>
      </w:r>
      <w:r w:rsidR="00894921">
        <w:rPr>
          <w:szCs w:val="24"/>
        </w:rPr>
        <w:t> </w:t>
      </w:r>
      <w:r w:rsidRPr="00D6773B">
        <w:rPr>
          <w:szCs w:val="24"/>
        </w:rPr>
        <w:t>000 valandų</w:t>
      </w:r>
      <w:r w:rsidR="006A6D4E" w:rsidRPr="00614F67">
        <w:rPr>
          <w:szCs w:val="24"/>
        </w:rPr>
        <w:t xml:space="preserve">. </w:t>
      </w:r>
    </w:p>
    <w:p w14:paraId="3F8A15CF" w14:textId="5EC9E8B2" w:rsidR="00A31A18" w:rsidRDefault="00BD112C" w:rsidP="00A31A18">
      <w:pPr>
        <w:ind w:firstLine="709"/>
        <w:contextualSpacing/>
        <w:jc w:val="both"/>
        <w:rPr>
          <w:szCs w:val="24"/>
        </w:rPr>
      </w:pPr>
      <w:r>
        <w:rPr>
          <w:szCs w:val="24"/>
        </w:rPr>
        <w:t>1</w:t>
      </w:r>
      <w:r w:rsidR="009F1FCF" w:rsidRPr="00614F67">
        <w:rPr>
          <w:szCs w:val="24"/>
        </w:rPr>
        <w:t>.</w:t>
      </w:r>
      <w:r w:rsidR="00115050">
        <w:rPr>
          <w:szCs w:val="24"/>
        </w:rPr>
        <w:t>2</w:t>
      </w:r>
      <w:r w:rsidR="009F1FCF" w:rsidRPr="00614F67">
        <w:rPr>
          <w:szCs w:val="24"/>
        </w:rPr>
        <w:t xml:space="preserve">. </w:t>
      </w:r>
      <w:r w:rsidR="00BC44C9" w:rsidRPr="00BC44C9">
        <w:rPr>
          <w:szCs w:val="24"/>
        </w:rPr>
        <w:t>Papildomų vidaus valytojų darbo valandų paslaugos, teikiamos tik pagal Perkančiosios organizacijos pateiktus rašytinius užsakymus (el. paštu ar kitu sutartu būdu), nurodant konkretų valandų kiekį, laikotarpį ir paslaugų teikimo vietą</w:t>
      </w:r>
      <w:r w:rsidR="00ED1604" w:rsidRPr="00A31A18">
        <w:rPr>
          <w:szCs w:val="24"/>
        </w:rPr>
        <w:t xml:space="preserve">. </w:t>
      </w:r>
    </w:p>
    <w:p w14:paraId="6FFFA7C0" w14:textId="5FA7B46C" w:rsidR="00FD7FD4" w:rsidRPr="00A31A18" w:rsidRDefault="00FD7FD4" w:rsidP="00A31A18">
      <w:pPr>
        <w:ind w:firstLine="709"/>
        <w:contextualSpacing/>
        <w:jc w:val="both"/>
        <w:rPr>
          <w:szCs w:val="24"/>
        </w:rPr>
      </w:pPr>
      <w:r w:rsidRPr="004A6821">
        <w:rPr>
          <w:szCs w:val="24"/>
        </w:rPr>
        <w:t xml:space="preserve">1.3. </w:t>
      </w:r>
      <w:r w:rsidR="00443346" w:rsidRPr="0056797C">
        <w:rPr>
          <w:szCs w:val="24"/>
        </w:rPr>
        <w:t>Tiekėjas privalo užtikrinti, kad papildomi valytojai pradėtų darbą nuo užsakyme nurodyto paslaugų teikimo pradžios momento, jeigu užsakymas pateikiamas ne vėliau kaip prieš 24 valandas iki šio momento.</w:t>
      </w:r>
    </w:p>
    <w:p w14:paraId="11C3202E" w14:textId="6F91D9EF" w:rsidR="00A31A18" w:rsidRDefault="00BD112C" w:rsidP="00A31A18">
      <w:pPr>
        <w:ind w:firstLine="709"/>
        <w:contextualSpacing/>
        <w:jc w:val="both"/>
        <w:rPr>
          <w:color w:val="1D2228"/>
          <w:szCs w:val="24"/>
        </w:rPr>
      </w:pPr>
      <w:r>
        <w:rPr>
          <w:color w:val="1D2228"/>
          <w:szCs w:val="24"/>
        </w:rPr>
        <w:t>1</w:t>
      </w:r>
      <w:r w:rsidR="00A31A18" w:rsidRPr="007F7E87">
        <w:rPr>
          <w:color w:val="1D2228"/>
          <w:szCs w:val="24"/>
        </w:rPr>
        <w:t>.</w:t>
      </w:r>
      <w:r w:rsidR="00A0324A">
        <w:rPr>
          <w:color w:val="1D2228"/>
          <w:szCs w:val="24"/>
        </w:rPr>
        <w:t>4</w:t>
      </w:r>
      <w:r w:rsidR="00A31A18" w:rsidRPr="007F7E87">
        <w:rPr>
          <w:color w:val="1D2228"/>
          <w:szCs w:val="24"/>
        </w:rPr>
        <w:t>. Jei techninėje specifikacijoje nurodytas</w:t>
      </w:r>
      <w:r w:rsidR="00AD0A5C" w:rsidRPr="007F7E87">
        <w:rPr>
          <w:color w:val="1D2228"/>
          <w:szCs w:val="24"/>
        </w:rPr>
        <w:t xml:space="preserve"> </w:t>
      </w:r>
      <w:r w:rsidR="00A31A18" w:rsidRPr="007F7E87">
        <w:rPr>
          <w:color w:val="1D2228"/>
          <w:szCs w:val="24"/>
        </w:rPr>
        <w:t xml:space="preserve">konkretus modelis ar tiekimo šaltinis, konkretus procesas, būdingas konkretaus tiekėjo tiekiamoms prekėms ar teikiamoms paslaugoms, ar prekių ženklas, patentas, tipai, konkreti kilmė, tai daroma tik </w:t>
      </w:r>
      <w:r w:rsidR="00D229B3" w:rsidRPr="007F7E87">
        <w:rPr>
          <w:color w:val="1D2228"/>
          <w:szCs w:val="24"/>
        </w:rPr>
        <w:t xml:space="preserve">paslaugos, </w:t>
      </w:r>
      <w:r w:rsidR="00A31A18" w:rsidRPr="007F7E87">
        <w:rPr>
          <w:color w:val="1D2228"/>
          <w:szCs w:val="24"/>
        </w:rPr>
        <w:t>proceso, prekės, tiekimo šaltinio apibūdinimo tikslu ir potencialus tiekėjas gali siūlyti lygiaver</w:t>
      </w:r>
      <w:r w:rsidR="00C42B98">
        <w:rPr>
          <w:color w:val="1D2228"/>
          <w:szCs w:val="24"/>
        </w:rPr>
        <w:t>tę</w:t>
      </w:r>
      <w:r w:rsidR="00A31A18" w:rsidRPr="007F7E87">
        <w:rPr>
          <w:color w:val="1D2228"/>
          <w:szCs w:val="24"/>
        </w:rPr>
        <w:t xml:space="preserve"> prekę, </w:t>
      </w:r>
      <w:r w:rsidR="00D229B3" w:rsidRPr="007F7E87">
        <w:rPr>
          <w:color w:val="1D2228"/>
          <w:szCs w:val="24"/>
        </w:rPr>
        <w:t xml:space="preserve">paslaugą, </w:t>
      </w:r>
      <w:r w:rsidR="00A31A18" w:rsidRPr="007F7E87">
        <w:rPr>
          <w:color w:val="1D2228"/>
          <w:szCs w:val="24"/>
        </w:rPr>
        <w:t>procesą ir (ar) tiekimo šaltinį nurodytajam techninėje specifikacijoje.</w:t>
      </w:r>
    </w:p>
    <w:p w14:paraId="3028CF5C" w14:textId="34498D1E" w:rsidR="00FD7FD4" w:rsidRDefault="00FD7FD4" w:rsidP="00A31A18">
      <w:pPr>
        <w:ind w:firstLine="709"/>
        <w:contextualSpacing/>
        <w:jc w:val="both"/>
        <w:rPr>
          <w:color w:val="1D2228"/>
          <w:szCs w:val="24"/>
        </w:rPr>
      </w:pPr>
      <w:r>
        <w:rPr>
          <w:color w:val="1D2228"/>
          <w:szCs w:val="24"/>
        </w:rPr>
        <w:t>1.</w:t>
      </w:r>
      <w:r w:rsidR="00A0324A">
        <w:rPr>
          <w:color w:val="1D2228"/>
          <w:szCs w:val="24"/>
        </w:rPr>
        <w:t>5</w:t>
      </w:r>
      <w:r>
        <w:rPr>
          <w:color w:val="1D2228"/>
          <w:szCs w:val="24"/>
        </w:rPr>
        <w:t xml:space="preserve">. </w:t>
      </w:r>
      <w:r w:rsidRPr="00FD7FD4">
        <w:rPr>
          <w:color w:val="1D2228"/>
          <w:szCs w:val="24"/>
        </w:rPr>
        <w:t>Papildomi valytojai neatlieka specializuotų ar kapitalinio pobūdžio valymo darbų (generalinio valymo, po remonto valymo, statybinių atliekų šalinimo ir pan.), jeigu tai aiškiai nenurodyta atskirame užsakyme</w:t>
      </w:r>
      <w:r>
        <w:rPr>
          <w:color w:val="1D2228"/>
          <w:szCs w:val="24"/>
        </w:rPr>
        <w:t>.</w:t>
      </w:r>
    </w:p>
    <w:p w14:paraId="5843E054" w14:textId="6ED83089" w:rsidR="00E44CFD" w:rsidRPr="003B789C" w:rsidRDefault="00BD112C" w:rsidP="00A31A18">
      <w:pPr>
        <w:ind w:firstLine="709"/>
        <w:contextualSpacing/>
        <w:jc w:val="both"/>
        <w:rPr>
          <w:color w:val="1D2228"/>
          <w:szCs w:val="24"/>
        </w:rPr>
      </w:pPr>
      <w:r>
        <w:rPr>
          <w:color w:val="1D2228"/>
          <w:szCs w:val="24"/>
        </w:rPr>
        <w:t>1</w:t>
      </w:r>
      <w:r w:rsidR="00E44CFD">
        <w:rPr>
          <w:color w:val="1D2228"/>
          <w:szCs w:val="24"/>
        </w:rPr>
        <w:t>.</w:t>
      </w:r>
      <w:r w:rsidR="00A0324A">
        <w:rPr>
          <w:color w:val="1D2228"/>
          <w:szCs w:val="24"/>
        </w:rPr>
        <w:t>6</w:t>
      </w:r>
      <w:r w:rsidR="00E44CFD">
        <w:rPr>
          <w:color w:val="1D2228"/>
          <w:szCs w:val="24"/>
        </w:rPr>
        <w:t xml:space="preserve">. </w:t>
      </w:r>
      <w:r w:rsidR="00E44CFD" w:rsidRPr="00E44CFD">
        <w:rPr>
          <w:color w:val="1D2228"/>
          <w:szCs w:val="24"/>
        </w:rPr>
        <w:t>Vidaus valymo paslaugos pagal šią techninę specifikaciją apima tik papildomų valytojų darbo valandų teikimą pagal poreikį. Nuolatinės, bazinės patalpų valymo funkcijos šiuo pirkimu neperduodamos.</w:t>
      </w:r>
    </w:p>
    <w:p w14:paraId="4DD3A0D3" w14:textId="77777777" w:rsidR="00A31A18" w:rsidRDefault="00A31A18" w:rsidP="00ED1604">
      <w:pPr>
        <w:ind w:firstLine="709"/>
        <w:contextualSpacing/>
        <w:jc w:val="both"/>
        <w:rPr>
          <w:szCs w:val="24"/>
        </w:rPr>
      </w:pPr>
    </w:p>
    <w:p w14:paraId="6DB72D3B" w14:textId="77777777" w:rsidR="00614F67" w:rsidRPr="006A0D4C" w:rsidRDefault="00614F67" w:rsidP="00ED1604">
      <w:pPr>
        <w:ind w:firstLine="709"/>
        <w:contextualSpacing/>
        <w:jc w:val="both"/>
        <w:rPr>
          <w:szCs w:val="24"/>
        </w:rPr>
      </w:pPr>
    </w:p>
    <w:p w14:paraId="68D18AB8" w14:textId="535230B0" w:rsidR="006A6D4E" w:rsidRPr="003B789C" w:rsidRDefault="00F928B2" w:rsidP="00F928B2">
      <w:pPr>
        <w:pStyle w:val="Sraopastraipa"/>
        <w:numPr>
          <w:ilvl w:val="0"/>
          <w:numId w:val="1"/>
        </w:numPr>
        <w:tabs>
          <w:tab w:val="left" w:pos="1276"/>
        </w:tabs>
        <w:ind w:left="1134" w:hanging="54"/>
        <w:jc w:val="center"/>
        <w:rPr>
          <w:b/>
          <w:szCs w:val="24"/>
        </w:rPr>
      </w:pPr>
      <w:r>
        <w:rPr>
          <w:b/>
          <w:szCs w:val="24"/>
        </w:rPr>
        <w:t xml:space="preserve"> </w:t>
      </w:r>
      <w:r w:rsidR="006A6D4E" w:rsidRPr="003B789C">
        <w:rPr>
          <w:b/>
          <w:szCs w:val="24"/>
        </w:rPr>
        <w:t>TECHNINI</w:t>
      </w:r>
      <w:r w:rsidR="00156B14" w:rsidRPr="003B789C">
        <w:rPr>
          <w:b/>
          <w:szCs w:val="24"/>
        </w:rPr>
        <w:t>AI</w:t>
      </w:r>
      <w:r w:rsidR="006A6D4E" w:rsidRPr="003B789C">
        <w:rPr>
          <w:b/>
          <w:szCs w:val="24"/>
        </w:rPr>
        <w:t xml:space="preserve"> REIKALAVIM</w:t>
      </w:r>
      <w:r w:rsidR="00F84A32" w:rsidRPr="003B789C">
        <w:rPr>
          <w:b/>
          <w:szCs w:val="24"/>
        </w:rPr>
        <w:t>AI</w:t>
      </w:r>
      <w:r w:rsidR="006A6D4E" w:rsidRPr="003B789C">
        <w:rPr>
          <w:b/>
          <w:szCs w:val="24"/>
        </w:rPr>
        <w:t>, KURIUOS TURI ATITIKTI PERKAMOS PASLAUGOS</w:t>
      </w:r>
    </w:p>
    <w:p w14:paraId="49C39A5F" w14:textId="77777777" w:rsidR="004E0708" w:rsidRPr="006A0D4C" w:rsidRDefault="004E0708" w:rsidP="004E0708">
      <w:pPr>
        <w:tabs>
          <w:tab w:val="left" w:pos="1276"/>
        </w:tabs>
        <w:ind w:left="709"/>
        <w:jc w:val="center"/>
        <w:rPr>
          <w:b/>
          <w:szCs w:val="24"/>
        </w:rPr>
      </w:pPr>
    </w:p>
    <w:p w14:paraId="70060D12" w14:textId="68463860" w:rsidR="00727473" w:rsidRPr="003B789C" w:rsidRDefault="00DB1320" w:rsidP="003B789C">
      <w:pPr>
        <w:ind w:firstLine="709"/>
        <w:contextualSpacing/>
        <w:jc w:val="both"/>
        <w:rPr>
          <w:color w:val="1D2228"/>
          <w:szCs w:val="24"/>
        </w:rPr>
      </w:pPr>
      <w:r>
        <w:rPr>
          <w:color w:val="1D2228"/>
          <w:szCs w:val="24"/>
        </w:rPr>
        <w:t>2.1.</w:t>
      </w:r>
      <w:r w:rsidRPr="003B789C">
        <w:rPr>
          <w:color w:val="1D2228"/>
          <w:szCs w:val="24"/>
        </w:rPr>
        <w:t xml:space="preserve"> </w:t>
      </w:r>
      <w:r w:rsidR="00727473" w:rsidRPr="003B789C">
        <w:rPr>
          <w:color w:val="1D2228"/>
          <w:szCs w:val="24"/>
        </w:rPr>
        <w:t>Paslaugos teikėjas turi vadovautis</w:t>
      </w:r>
      <w:r w:rsidR="0038347D" w:rsidRPr="003B789C">
        <w:rPr>
          <w:color w:val="1D2228"/>
          <w:szCs w:val="24"/>
        </w:rPr>
        <w:t xml:space="preserve"> bei atitikti</w:t>
      </w:r>
      <w:r w:rsidR="00727473" w:rsidRPr="003B789C">
        <w:rPr>
          <w:color w:val="1D2228"/>
          <w:szCs w:val="24"/>
        </w:rPr>
        <w:t xml:space="preserve">: </w:t>
      </w:r>
    </w:p>
    <w:p w14:paraId="5F359CB9" w14:textId="7FFC665C" w:rsidR="00727473" w:rsidRPr="006A0D4C" w:rsidRDefault="00DB1320" w:rsidP="003B789C">
      <w:pPr>
        <w:ind w:firstLine="709"/>
        <w:contextualSpacing/>
        <w:jc w:val="both"/>
        <w:rPr>
          <w:szCs w:val="24"/>
        </w:rPr>
      </w:pPr>
      <w:r>
        <w:rPr>
          <w:szCs w:val="24"/>
        </w:rPr>
        <w:t>2.1.</w:t>
      </w:r>
      <w:r w:rsidR="00AA41F9">
        <w:rPr>
          <w:szCs w:val="24"/>
        </w:rPr>
        <w:t>1</w:t>
      </w:r>
      <w:r>
        <w:rPr>
          <w:szCs w:val="24"/>
        </w:rPr>
        <w:t>.</w:t>
      </w:r>
      <w:r w:rsidR="00C42B98">
        <w:rPr>
          <w:szCs w:val="24"/>
        </w:rPr>
        <w:t xml:space="preserve"> </w:t>
      </w:r>
      <w:r w:rsidR="006A6D4E" w:rsidRPr="006A0D4C">
        <w:rPr>
          <w:szCs w:val="24"/>
        </w:rPr>
        <w:t>Teikiamos paslaugos turi atitikti visus Lietuvos Respublikos įstatymų, statybos techninių reglamentų ir kitų galiojančių norminių dokumentų keliamus reikalavimus tokio pobūdžio objekt</w:t>
      </w:r>
      <w:r w:rsidR="000C2B49" w:rsidRPr="006A0D4C">
        <w:rPr>
          <w:szCs w:val="24"/>
        </w:rPr>
        <w:t>ų</w:t>
      </w:r>
      <w:r w:rsidR="006A6D4E" w:rsidRPr="006A0D4C">
        <w:rPr>
          <w:szCs w:val="24"/>
        </w:rPr>
        <w:t xml:space="preserve"> </w:t>
      </w:r>
      <w:r w:rsidR="000C2B49" w:rsidRPr="006A0D4C">
        <w:rPr>
          <w:szCs w:val="24"/>
        </w:rPr>
        <w:t>valymo</w:t>
      </w:r>
      <w:r w:rsidR="006A6D4E" w:rsidRPr="006A0D4C">
        <w:rPr>
          <w:szCs w:val="24"/>
        </w:rPr>
        <w:t xml:space="preserve"> paslaugoms, </w:t>
      </w:r>
      <w:r w:rsidR="00F47CF1" w:rsidRPr="006A0D4C">
        <w:rPr>
          <w:szCs w:val="24"/>
        </w:rPr>
        <w:t xml:space="preserve">priemonių, </w:t>
      </w:r>
      <w:r w:rsidR="006A6D4E" w:rsidRPr="006A0D4C">
        <w:rPr>
          <w:szCs w:val="24"/>
        </w:rPr>
        <w:t xml:space="preserve">įrangos </w:t>
      </w:r>
      <w:r w:rsidR="000C2B49" w:rsidRPr="006A0D4C">
        <w:rPr>
          <w:szCs w:val="24"/>
        </w:rPr>
        <w:t xml:space="preserve">ir inventoriaus </w:t>
      </w:r>
      <w:r w:rsidR="006A6D4E" w:rsidRPr="006A0D4C">
        <w:rPr>
          <w:szCs w:val="24"/>
        </w:rPr>
        <w:t xml:space="preserve">gamintojų nurodymus ir rekomendacijas. </w:t>
      </w:r>
    </w:p>
    <w:p w14:paraId="26CA5201" w14:textId="32DC02AC" w:rsidR="00EE7E6E" w:rsidRPr="003B789C" w:rsidRDefault="00DB1320" w:rsidP="003B789C">
      <w:pPr>
        <w:ind w:firstLine="709"/>
        <w:contextualSpacing/>
        <w:jc w:val="both"/>
        <w:rPr>
          <w:szCs w:val="24"/>
        </w:rPr>
      </w:pPr>
      <w:r>
        <w:rPr>
          <w:szCs w:val="24"/>
        </w:rPr>
        <w:t>2.1.</w:t>
      </w:r>
      <w:r w:rsidR="00AA41F9">
        <w:rPr>
          <w:szCs w:val="24"/>
        </w:rPr>
        <w:t>2</w:t>
      </w:r>
      <w:r>
        <w:rPr>
          <w:szCs w:val="24"/>
        </w:rPr>
        <w:t xml:space="preserve">. </w:t>
      </w:r>
      <w:r w:rsidR="00703697" w:rsidRPr="003B789C">
        <w:rPr>
          <w:szCs w:val="24"/>
        </w:rPr>
        <w:t>K</w:t>
      </w:r>
      <w:r w:rsidR="006A6D4E" w:rsidRPr="003B789C">
        <w:rPr>
          <w:szCs w:val="24"/>
        </w:rPr>
        <w:t xml:space="preserve">itais ES ir LR </w:t>
      </w:r>
      <w:r w:rsidR="00F0290D" w:rsidRPr="003B789C">
        <w:rPr>
          <w:szCs w:val="24"/>
        </w:rPr>
        <w:t xml:space="preserve">tiesiogiai ar netiesiogiai susijusiais teisės aktais, </w:t>
      </w:r>
      <w:r w:rsidR="00EE7E6E" w:rsidRPr="003B789C">
        <w:rPr>
          <w:szCs w:val="24"/>
        </w:rPr>
        <w:t>Perkančiosios organizacijos</w:t>
      </w:r>
      <w:r w:rsidR="00F0290D" w:rsidRPr="003B789C">
        <w:rPr>
          <w:szCs w:val="24"/>
        </w:rPr>
        <w:t xml:space="preserve"> vidaus taisyklėmis ir priimtais </w:t>
      </w:r>
      <w:r w:rsidR="00EE7E6E" w:rsidRPr="003B789C">
        <w:rPr>
          <w:szCs w:val="24"/>
        </w:rPr>
        <w:t>standartais, įskaitant</w:t>
      </w:r>
      <w:r w:rsidR="00F0290D" w:rsidRPr="003B789C">
        <w:rPr>
          <w:szCs w:val="24"/>
        </w:rPr>
        <w:t xml:space="preserve"> paslaugų kokybės atitikties nustatymą.</w:t>
      </w:r>
    </w:p>
    <w:p w14:paraId="3AB8C050" w14:textId="0116C07B" w:rsidR="006A6D4E" w:rsidRPr="003B789C" w:rsidRDefault="00DB1320" w:rsidP="003B789C">
      <w:pPr>
        <w:ind w:firstLine="709"/>
        <w:contextualSpacing/>
        <w:jc w:val="both"/>
        <w:rPr>
          <w:szCs w:val="24"/>
        </w:rPr>
      </w:pPr>
      <w:r>
        <w:rPr>
          <w:szCs w:val="24"/>
        </w:rPr>
        <w:t>2.1.</w:t>
      </w:r>
      <w:r w:rsidR="00AA41F9">
        <w:rPr>
          <w:szCs w:val="24"/>
        </w:rPr>
        <w:t>3</w:t>
      </w:r>
      <w:r>
        <w:rPr>
          <w:szCs w:val="24"/>
        </w:rPr>
        <w:t>.</w:t>
      </w:r>
      <w:r w:rsidR="00703697" w:rsidRPr="003B789C">
        <w:rPr>
          <w:szCs w:val="24"/>
        </w:rPr>
        <w:t xml:space="preserve"> J</w:t>
      </w:r>
      <w:r w:rsidR="006A6D4E" w:rsidRPr="003B789C">
        <w:rPr>
          <w:szCs w:val="24"/>
        </w:rPr>
        <w:t xml:space="preserve">ei atitinkamose pirkimo objekto grupėse teikiant </w:t>
      </w:r>
      <w:r w:rsidR="00925140" w:rsidRPr="003B789C">
        <w:rPr>
          <w:szCs w:val="24"/>
        </w:rPr>
        <w:t>p</w:t>
      </w:r>
      <w:r w:rsidR="006A6D4E" w:rsidRPr="003B789C">
        <w:rPr>
          <w:szCs w:val="24"/>
        </w:rPr>
        <w:t>aslaugas naudojamos cheminės medžiagos, tai jos turi atitikti Europos Sąjungos teisės aktuose nustatytus saugos reikalavimus</w:t>
      </w:r>
      <w:r w:rsidR="002133B2" w:rsidRPr="003B789C">
        <w:rPr>
          <w:szCs w:val="24"/>
        </w:rPr>
        <w:t>.</w:t>
      </w:r>
      <w:r w:rsidR="00EE7E6E" w:rsidRPr="003B789C">
        <w:rPr>
          <w:szCs w:val="24"/>
        </w:rPr>
        <w:t xml:space="preserve"> Perkančioji organizacija pasilieka teisę</w:t>
      </w:r>
      <w:r w:rsidR="00C77AB8">
        <w:rPr>
          <w:szCs w:val="24"/>
        </w:rPr>
        <w:t xml:space="preserve"> sutarties vykdymo metu</w:t>
      </w:r>
      <w:r w:rsidR="00EE7E6E" w:rsidRPr="003B789C">
        <w:rPr>
          <w:szCs w:val="24"/>
        </w:rPr>
        <w:t xml:space="preserve"> reikalauti, kad tiekėjas pateiktų šiuos kriterijus patvirtinančius dokumentus.</w:t>
      </w:r>
    </w:p>
    <w:p w14:paraId="5CB68FA2" w14:textId="1CE541CA" w:rsidR="005F07F4" w:rsidRPr="00DB1320" w:rsidRDefault="00DB1320" w:rsidP="003B789C">
      <w:pPr>
        <w:ind w:firstLine="709"/>
        <w:contextualSpacing/>
        <w:jc w:val="both"/>
        <w:rPr>
          <w:szCs w:val="24"/>
        </w:rPr>
      </w:pPr>
      <w:r>
        <w:rPr>
          <w:szCs w:val="24"/>
        </w:rPr>
        <w:t>2.2.</w:t>
      </w:r>
      <w:r w:rsidR="00BD112C" w:rsidRPr="00DB1320">
        <w:rPr>
          <w:szCs w:val="24"/>
        </w:rPr>
        <w:t xml:space="preserve"> </w:t>
      </w:r>
      <w:r w:rsidR="00397DDB" w:rsidRPr="00DB1320">
        <w:rPr>
          <w:szCs w:val="24"/>
        </w:rPr>
        <w:t>P</w:t>
      </w:r>
      <w:r w:rsidR="00734E06" w:rsidRPr="00DB1320">
        <w:rPr>
          <w:szCs w:val="24"/>
        </w:rPr>
        <w:t>irkimo objekto savybės, funkciniai reikalavimai ar/ir norimas rezultatas:</w:t>
      </w:r>
    </w:p>
    <w:p w14:paraId="62B11A22" w14:textId="59AA04A7" w:rsidR="006A6D4E" w:rsidRPr="006A0D4C" w:rsidRDefault="00BD112C" w:rsidP="003B789C">
      <w:pPr>
        <w:ind w:firstLine="709"/>
        <w:contextualSpacing/>
        <w:jc w:val="both"/>
        <w:rPr>
          <w:szCs w:val="24"/>
        </w:rPr>
      </w:pPr>
      <w:r>
        <w:rPr>
          <w:szCs w:val="24"/>
        </w:rPr>
        <w:t>2</w:t>
      </w:r>
      <w:r w:rsidR="00233ECE" w:rsidRPr="006A0D4C">
        <w:rPr>
          <w:szCs w:val="24"/>
        </w:rPr>
        <w:t>.2.1.</w:t>
      </w:r>
      <w:r w:rsidR="006A6D4E" w:rsidRPr="006A0D4C">
        <w:rPr>
          <w:szCs w:val="24"/>
        </w:rPr>
        <w:t xml:space="preserve"> </w:t>
      </w:r>
      <w:r w:rsidR="00397DDB">
        <w:rPr>
          <w:szCs w:val="24"/>
        </w:rPr>
        <w:t>Perkančioji organizacij</w:t>
      </w:r>
      <w:r>
        <w:rPr>
          <w:szCs w:val="24"/>
        </w:rPr>
        <w:t>a</w:t>
      </w:r>
      <w:r w:rsidR="00397DDB">
        <w:rPr>
          <w:szCs w:val="24"/>
        </w:rPr>
        <w:t xml:space="preserve"> siekia į</w:t>
      </w:r>
      <w:r w:rsidR="006A6D4E" w:rsidRPr="006A0D4C">
        <w:rPr>
          <w:szCs w:val="24"/>
        </w:rPr>
        <w:t xml:space="preserve">sigyti aukštos kokybės paslaugas, </w:t>
      </w:r>
      <w:r w:rsidR="00FA7FC4" w:rsidRPr="00FA7FC4">
        <w:rPr>
          <w:szCs w:val="24"/>
        </w:rPr>
        <w:t>užtikrinant aukštą švaros ir reprezentatyvumo lygį pagal užsakymo apimtį</w:t>
      </w:r>
      <w:r w:rsidR="002133B2" w:rsidRPr="006A0D4C">
        <w:rPr>
          <w:szCs w:val="24"/>
        </w:rPr>
        <w:t>.</w:t>
      </w:r>
      <w:r w:rsidR="006A6D4E" w:rsidRPr="006A0D4C">
        <w:rPr>
          <w:szCs w:val="24"/>
        </w:rPr>
        <w:t xml:space="preserve"> </w:t>
      </w:r>
    </w:p>
    <w:p w14:paraId="3F4473DA" w14:textId="7C5A3A50" w:rsidR="006A6D4E" w:rsidRPr="00DB1320" w:rsidRDefault="00397DDB" w:rsidP="003B789C">
      <w:pPr>
        <w:ind w:firstLine="709"/>
        <w:contextualSpacing/>
        <w:jc w:val="both"/>
        <w:rPr>
          <w:szCs w:val="24"/>
        </w:rPr>
      </w:pPr>
      <w:r w:rsidRPr="00DB1320">
        <w:rPr>
          <w:szCs w:val="24"/>
        </w:rPr>
        <w:t>Perkančioji organizacija siekia i</w:t>
      </w:r>
      <w:r w:rsidR="006A6D4E" w:rsidRPr="00DB1320">
        <w:rPr>
          <w:szCs w:val="24"/>
        </w:rPr>
        <w:t xml:space="preserve">švengti galimų rizikų, kurios apima: nehigienišką aplinką, darbų saugos ir sveikatos pažeidimus, įsigyti ir gauti žemos kokybės paslaugas, prasto viešojo įvaizdžio rizika, valomų ir prižiūrimų elementų, </w:t>
      </w:r>
      <w:r w:rsidRPr="00DB1320">
        <w:rPr>
          <w:szCs w:val="24"/>
        </w:rPr>
        <w:t>patalpų, teritorijos nepriežiūrą</w:t>
      </w:r>
      <w:r w:rsidR="00B33452" w:rsidRPr="00DB1320">
        <w:rPr>
          <w:szCs w:val="24"/>
        </w:rPr>
        <w:t xml:space="preserve"> ir su tuo susijusios pasekmės</w:t>
      </w:r>
      <w:r w:rsidR="002133B2" w:rsidRPr="00DB1320">
        <w:rPr>
          <w:szCs w:val="24"/>
        </w:rPr>
        <w:t>.</w:t>
      </w:r>
      <w:r w:rsidR="006A6D4E" w:rsidRPr="00DB1320">
        <w:rPr>
          <w:szCs w:val="24"/>
        </w:rPr>
        <w:t xml:space="preserve"> </w:t>
      </w:r>
    </w:p>
    <w:p w14:paraId="401D4272" w14:textId="02EF1EB9" w:rsidR="006A6D4E" w:rsidRPr="006A0D4C" w:rsidRDefault="00BD112C" w:rsidP="003B789C">
      <w:pPr>
        <w:ind w:firstLine="709"/>
        <w:contextualSpacing/>
        <w:jc w:val="both"/>
        <w:rPr>
          <w:szCs w:val="24"/>
        </w:rPr>
      </w:pPr>
      <w:r>
        <w:rPr>
          <w:szCs w:val="24"/>
        </w:rPr>
        <w:t>2</w:t>
      </w:r>
      <w:r w:rsidR="00233ECE" w:rsidRPr="006A0D4C">
        <w:rPr>
          <w:szCs w:val="24"/>
        </w:rPr>
        <w:t>.2.3.</w:t>
      </w:r>
      <w:r w:rsidR="00397DDB">
        <w:rPr>
          <w:szCs w:val="24"/>
        </w:rPr>
        <w:t xml:space="preserve"> </w:t>
      </w:r>
      <w:r w:rsidR="006A6D4E" w:rsidRPr="006A0D4C">
        <w:rPr>
          <w:szCs w:val="24"/>
        </w:rPr>
        <w:t>Teikėjas turi įsivertinti, taikyti ir parinkti efektyviausius metodus, technologijas ir sprendimus,</w:t>
      </w:r>
      <w:r w:rsidR="00D57ECF" w:rsidRPr="006A0D4C">
        <w:rPr>
          <w:szCs w:val="24"/>
        </w:rPr>
        <w:t xml:space="preserve"> </w:t>
      </w:r>
      <w:r w:rsidR="00696D87" w:rsidRPr="00696D87">
        <w:rPr>
          <w:szCs w:val="24"/>
        </w:rPr>
        <w:t>užtikrinant reikalaujamų rezultatų suteikimą kiekvieno užsakymo vykdymo laikotarpiu</w:t>
      </w:r>
      <w:r w:rsidR="002133B2" w:rsidRPr="006A0D4C">
        <w:rPr>
          <w:szCs w:val="24"/>
        </w:rPr>
        <w:t>.</w:t>
      </w:r>
    </w:p>
    <w:p w14:paraId="3D8AD77F" w14:textId="338900D1" w:rsidR="004E0708" w:rsidRDefault="00BD112C" w:rsidP="003B789C">
      <w:pPr>
        <w:ind w:firstLine="709"/>
        <w:contextualSpacing/>
        <w:jc w:val="both"/>
        <w:rPr>
          <w:szCs w:val="24"/>
        </w:rPr>
      </w:pPr>
      <w:r>
        <w:rPr>
          <w:szCs w:val="24"/>
        </w:rPr>
        <w:lastRenderedPageBreak/>
        <w:t>2</w:t>
      </w:r>
      <w:r w:rsidR="00233ECE" w:rsidRPr="006A0D4C">
        <w:rPr>
          <w:szCs w:val="24"/>
        </w:rPr>
        <w:t>.2</w:t>
      </w:r>
      <w:r w:rsidR="00607DAB" w:rsidRPr="006A0D4C">
        <w:rPr>
          <w:szCs w:val="24"/>
        </w:rPr>
        <w:t>.4.</w:t>
      </w:r>
      <w:r w:rsidR="00ED1221" w:rsidRPr="006A0D4C">
        <w:rPr>
          <w:szCs w:val="24"/>
        </w:rPr>
        <w:t xml:space="preserve"> </w:t>
      </w:r>
      <w:r w:rsidR="00842B37" w:rsidRPr="00842B37">
        <w:rPr>
          <w:szCs w:val="24"/>
        </w:rPr>
        <w:t>Vidaus valymo paslaugos teikiamos pagal kiekvienu atveju atskirai suderintą užsakymą ir jo pagrindu nustatytą darbo laiką</w:t>
      </w:r>
      <w:r w:rsidR="007B38EB" w:rsidRPr="006A0D4C">
        <w:rPr>
          <w:szCs w:val="24"/>
        </w:rPr>
        <w:t xml:space="preserve">, </w:t>
      </w:r>
      <w:r w:rsidR="00397DDB">
        <w:rPr>
          <w:szCs w:val="24"/>
        </w:rPr>
        <w:t>komunikuojant</w:t>
      </w:r>
      <w:r w:rsidR="00C06CE6" w:rsidRPr="006A0D4C">
        <w:rPr>
          <w:szCs w:val="24"/>
        </w:rPr>
        <w:t xml:space="preserve"> raštu arba elektroniniu paštu</w:t>
      </w:r>
      <w:r w:rsidR="007B38EB" w:rsidRPr="006A0D4C">
        <w:rPr>
          <w:szCs w:val="24"/>
        </w:rPr>
        <w:t>.</w:t>
      </w:r>
      <w:r w:rsidR="00E86552" w:rsidRPr="006A0D4C">
        <w:rPr>
          <w:szCs w:val="24"/>
        </w:rPr>
        <w:t xml:space="preserve"> </w:t>
      </w:r>
    </w:p>
    <w:p w14:paraId="1279F2F0" w14:textId="29F11D01" w:rsidR="00C06CE6" w:rsidRPr="006A0D4C" w:rsidRDefault="00C06CE6" w:rsidP="003B789C">
      <w:pPr>
        <w:ind w:firstLine="709"/>
        <w:contextualSpacing/>
        <w:jc w:val="both"/>
        <w:rPr>
          <w:szCs w:val="24"/>
        </w:rPr>
      </w:pPr>
    </w:p>
    <w:p w14:paraId="6B69A5D2" w14:textId="5327FFD0" w:rsidR="00292E07" w:rsidRDefault="00D9324E" w:rsidP="009B1747">
      <w:pPr>
        <w:tabs>
          <w:tab w:val="left" w:pos="1560"/>
        </w:tabs>
        <w:ind w:left="568"/>
        <w:jc w:val="both"/>
        <w:rPr>
          <w:b/>
          <w:i/>
          <w:szCs w:val="24"/>
          <w:u w:val="single"/>
        </w:rPr>
      </w:pPr>
      <w:r>
        <w:rPr>
          <w:b/>
          <w:i/>
          <w:szCs w:val="24"/>
          <w:u w:val="single"/>
        </w:rPr>
        <w:t>2.3.</w:t>
      </w:r>
      <w:r w:rsidR="009250C2">
        <w:rPr>
          <w:b/>
          <w:i/>
          <w:szCs w:val="24"/>
          <w:u w:val="single"/>
        </w:rPr>
        <w:t xml:space="preserve"> </w:t>
      </w:r>
      <w:r w:rsidR="00D85126" w:rsidRPr="004E0708">
        <w:rPr>
          <w:b/>
          <w:i/>
          <w:szCs w:val="24"/>
          <w:u w:val="single"/>
        </w:rPr>
        <w:t>P</w:t>
      </w:r>
      <w:r w:rsidR="00292E07" w:rsidRPr="004E0708">
        <w:rPr>
          <w:b/>
          <w:i/>
          <w:szCs w:val="24"/>
          <w:u w:val="single"/>
        </w:rPr>
        <w:t>irki</w:t>
      </w:r>
      <w:r w:rsidR="00D85126" w:rsidRPr="004E0708">
        <w:rPr>
          <w:b/>
          <w:i/>
          <w:szCs w:val="24"/>
          <w:u w:val="single"/>
        </w:rPr>
        <w:t>mo objektų</w:t>
      </w:r>
      <w:r w:rsidR="00292E07" w:rsidRPr="004E0708">
        <w:rPr>
          <w:b/>
          <w:i/>
          <w:szCs w:val="24"/>
          <w:u w:val="single"/>
        </w:rPr>
        <w:t xml:space="preserve"> reikalavimai/savybės</w:t>
      </w:r>
    </w:p>
    <w:p w14:paraId="4F0B51D0" w14:textId="77777777" w:rsidR="004E0708" w:rsidRPr="004E0708" w:rsidRDefault="004E0708" w:rsidP="009B1747">
      <w:pPr>
        <w:tabs>
          <w:tab w:val="left" w:pos="1560"/>
        </w:tabs>
        <w:ind w:left="568"/>
        <w:jc w:val="both"/>
        <w:rPr>
          <w:b/>
          <w:i/>
          <w:szCs w:val="24"/>
          <w:u w:val="single"/>
        </w:rPr>
      </w:pPr>
    </w:p>
    <w:p w14:paraId="46895300" w14:textId="1715B6AF" w:rsidR="00AD0A5C" w:rsidRDefault="00D8790F">
      <w:pPr>
        <w:ind w:firstLine="709"/>
        <w:contextualSpacing/>
        <w:jc w:val="both"/>
        <w:rPr>
          <w:color w:val="1D2228"/>
          <w:szCs w:val="24"/>
        </w:rPr>
      </w:pPr>
      <w:r>
        <w:rPr>
          <w:color w:val="1D2228"/>
          <w:szCs w:val="24"/>
        </w:rPr>
        <w:t>2.3.</w:t>
      </w:r>
      <w:r w:rsidR="009250C2">
        <w:rPr>
          <w:color w:val="1D2228"/>
          <w:szCs w:val="24"/>
        </w:rPr>
        <w:t>1</w:t>
      </w:r>
      <w:r>
        <w:rPr>
          <w:color w:val="1D2228"/>
          <w:szCs w:val="24"/>
        </w:rPr>
        <w:t xml:space="preserve"> </w:t>
      </w:r>
      <w:r w:rsidR="005F5A3C" w:rsidRPr="003B789C">
        <w:rPr>
          <w:color w:val="1D2228"/>
          <w:szCs w:val="24"/>
        </w:rPr>
        <w:t>Teikėjas turi užtikrinti papildomų vidaus valymo paslaugų suteikimą pagal Perkančiosios organizacijos poreikį ir pateiktus užsakymus per sutarties laikotarpį</w:t>
      </w:r>
      <w:r w:rsidR="00D57ECF" w:rsidRPr="003B789C">
        <w:rPr>
          <w:color w:val="1D2228"/>
          <w:szCs w:val="24"/>
        </w:rPr>
        <w:t xml:space="preserve"> </w:t>
      </w:r>
      <w:r w:rsidR="00397DDB" w:rsidRPr="003B789C">
        <w:rPr>
          <w:color w:val="1D2228"/>
          <w:szCs w:val="24"/>
        </w:rPr>
        <w:t>Perkančiosios organizacijos</w:t>
      </w:r>
      <w:r w:rsidR="0049471E" w:rsidRPr="003B789C">
        <w:rPr>
          <w:color w:val="1D2228"/>
          <w:szCs w:val="24"/>
        </w:rPr>
        <w:t xml:space="preserve"> priede</w:t>
      </w:r>
      <w:r w:rsidR="00867146" w:rsidRPr="003B789C">
        <w:rPr>
          <w:color w:val="1D2228"/>
          <w:szCs w:val="24"/>
        </w:rPr>
        <w:t xml:space="preserve"> prie šios techninės specifikacijos Nr. </w:t>
      </w:r>
      <w:r w:rsidR="00ED1604" w:rsidRPr="003B789C">
        <w:rPr>
          <w:color w:val="1D2228"/>
          <w:szCs w:val="24"/>
        </w:rPr>
        <w:t>2</w:t>
      </w:r>
      <w:r w:rsidR="00D57ECF" w:rsidRPr="003B789C">
        <w:rPr>
          <w:color w:val="1D2228"/>
          <w:szCs w:val="24"/>
        </w:rPr>
        <w:t xml:space="preserve"> nurodytuose objektuose</w:t>
      </w:r>
      <w:r w:rsidR="00ED1604" w:rsidRPr="003B789C">
        <w:rPr>
          <w:color w:val="1D2228"/>
          <w:szCs w:val="24"/>
        </w:rPr>
        <w:t xml:space="preserve">. </w:t>
      </w:r>
      <w:r w:rsidR="00D91C64" w:rsidRPr="003B789C">
        <w:rPr>
          <w:color w:val="1D2228"/>
          <w:szCs w:val="24"/>
        </w:rPr>
        <w:t>Teikėjas, teikdamas papildomų vidaus valytojų paslaugas, vykdo Perkančiosios organizacijos pavestas užduotis konkrečiose zonose ir apimtyse pagal pateiktą užsakymą</w:t>
      </w:r>
      <w:r w:rsidR="00746F88" w:rsidRPr="003B789C">
        <w:rPr>
          <w:color w:val="1D2228"/>
          <w:szCs w:val="24"/>
        </w:rPr>
        <w:t>.</w:t>
      </w:r>
      <w:r w:rsidR="00505127" w:rsidRPr="003B789C">
        <w:rPr>
          <w:color w:val="1D2228"/>
          <w:szCs w:val="24"/>
        </w:rPr>
        <w:t xml:space="preserve"> </w:t>
      </w:r>
      <w:r w:rsidR="00C61360" w:rsidRPr="003B789C">
        <w:rPr>
          <w:color w:val="1D2228"/>
          <w:szCs w:val="24"/>
        </w:rPr>
        <w:t>Darbo laikas ir grafikai derinami kiekvieno užsakymo pagrindu</w:t>
      </w:r>
      <w:r w:rsidR="00505127" w:rsidRPr="003B789C">
        <w:rPr>
          <w:color w:val="1D2228"/>
          <w:szCs w:val="24"/>
        </w:rPr>
        <w:t xml:space="preserve">. </w:t>
      </w:r>
      <w:r w:rsidR="00AD0A5C" w:rsidRPr="005159EE">
        <w:rPr>
          <w:color w:val="1D2228"/>
          <w:szCs w:val="24"/>
        </w:rPr>
        <w:t xml:space="preserve">Preliminarus valymo paslaugą teiksiančių asmenų kiekis parodų ir renginių metu svyruoja nuo </w:t>
      </w:r>
      <w:r w:rsidR="00B50D99" w:rsidRPr="005159EE">
        <w:rPr>
          <w:color w:val="1D2228"/>
          <w:szCs w:val="24"/>
        </w:rPr>
        <w:t>1</w:t>
      </w:r>
      <w:r w:rsidR="00AD0A5C" w:rsidRPr="005159EE">
        <w:rPr>
          <w:color w:val="1D2228"/>
          <w:szCs w:val="24"/>
        </w:rPr>
        <w:t xml:space="preserve"> iki </w:t>
      </w:r>
      <w:r w:rsidR="00B50D99" w:rsidRPr="005159EE">
        <w:rPr>
          <w:color w:val="1D2228"/>
          <w:szCs w:val="24"/>
        </w:rPr>
        <w:t>2</w:t>
      </w:r>
      <w:r w:rsidR="00AD0A5C" w:rsidRPr="005159EE">
        <w:rPr>
          <w:color w:val="1D2228"/>
          <w:szCs w:val="24"/>
        </w:rPr>
        <w:t>5 asmenų.</w:t>
      </w:r>
    </w:p>
    <w:p w14:paraId="6861CA15" w14:textId="4BCF0A31" w:rsidR="00FD7FD4" w:rsidRPr="003B789C" w:rsidRDefault="00FD7FD4" w:rsidP="003B789C">
      <w:pPr>
        <w:ind w:firstLine="709"/>
        <w:contextualSpacing/>
        <w:jc w:val="both"/>
        <w:rPr>
          <w:color w:val="1D2228"/>
          <w:szCs w:val="24"/>
        </w:rPr>
      </w:pPr>
      <w:r>
        <w:rPr>
          <w:color w:val="1D2228"/>
          <w:szCs w:val="24"/>
        </w:rPr>
        <w:t>2.</w:t>
      </w:r>
      <w:r w:rsidR="009250C2">
        <w:rPr>
          <w:color w:val="1D2228"/>
          <w:szCs w:val="24"/>
        </w:rPr>
        <w:t>3.2</w:t>
      </w:r>
      <w:r>
        <w:rPr>
          <w:color w:val="1D2228"/>
          <w:szCs w:val="24"/>
        </w:rPr>
        <w:t xml:space="preserve">. </w:t>
      </w:r>
      <w:r w:rsidRPr="00FD7FD4">
        <w:rPr>
          <w:color w:val="1D2228"/>
          <w:szCs w:val="24"/>
        </w:rPr>
        <w:t>Teikėjas privalo turėti pakankamą personalo rezervą, leidžiantį operatyviai pakeisti neatvykusį darbuotoją ir užtikrinti nepertraukiamą paslaugų teikimą.</w:t>
      </w:r>
    </w:p>
    <w:p w14:paraId="499AA788" w14:textId="452A57AB" w:rsidR="00E50171" w:rsidRPr="003B789C" w:rsidRDefault="00D401ED" w:rsidP="003B789C">
      <w:pPr>
        <w:ind w:firstLine="709"/>
        <w:contextualSpacing/>
        <w:jc w:val="both"/>
        <w:rPr>
          <w:color w:val="1D2228"/>
          <w:szCs w:val="24"/>
        </w:rPr>
      </w:pPr>
      <w:r w:rsidRPr="003B789C">
        <w:rPr>
          <w:color w:val="1D2228"/>
          <w:szCs w:val="24"/>
        </w:rPr>
        <w:t>2</w:t>
      </w:r>
      <w:r w:rsidR="00607DAB" w:rsidRPr="003B789C">
        <w:rPr>
          <w:color w:val="1D2228"/>
          <w:szCs w:val="24"/>
        </w:rPr>
        <w:t>.</w:t>
      </w:r>
      <w:r w:rsidR="003570B3">
        <w:rPr>
          <w:color w:val="1D2228"/>
          <w:szCs w:val="24"/>
        </w:rPr>
        <w:t>3</w:t>
      </w:r>
      <w:r w:rsidR="00607DAB" w:rsidRPr="003B789C">
        <w:rPr>
          <w:color w:val="1D2228"/>
          <w:szCs w:val="24"/>
        </w:rPr>
        <w:t>.</w:t>
      </w:r>
      <w:r w:rsidR="003570B3">
        <w:rPr>
          <w:color w:val="1D2228"/>
          <w:szCs w:val="24"/>
        </w:rPr>
        <w:t>3</w:t>
      </w:r>
      <w:r w:rsidR="00607DAB" w:rsidRPr="003B789C">
        <w:rPr>
          <w:color w:val="1D2228"/>
          <w:szCs w:val="24"/>
        </w:rPr>
        <w:t>.</w:t>
      </w:r>
      <w:r w:rsidR="00F0290D" w:rsidRPr="003B789C">
        <w:rPr>
          <w:color w:val="1D2228"/>
          <w:szCs w:val="24"/>
        </w:rPr>
        <w:t xml:space="preserve"> </w:t>
      </w:r>
      <w:r w:rsidR="007D1040" w:rsidRPr="003B789C">
        <w:rPr>
          <w:color w:val="1D2228"/>
          <w:szCs w:val="24"/>
        </w:rPr>
        <w:t>Papildomų valytojų paslaugos teikiamos Perkančiosios organizacijos nurodytu laiku, pagal iš anksto suderintą užsakymą</w:t>
      </w:r>
      <w:r w:rsidR="006C0239" w:rsidRPr="003B789C">
        <w:rPr>
          <w:color w:val="1D2228"/>
          <w:szCs w:val="24"/>
        </w:rPr>
        <w:t xml:space="preserve">. </w:t>
      </w:r>
    </w:p>
    <w:p w14:paraId="18832D8D" w14:textId="5BFB79AE" w:rsidR="00E50171" w:rsidRPr="003B789C" w:rsidRDefault="00D401ED" w:rsidP="003B789C">
      <w:pPr>
        <w:ind w:firstLine="709"/>
        <w:contextualSpacing/>
        <w:jc w:val="both"/>
        <w:rPr>
          <w:color w:val="1D2228"/>
          <w:szCs w:val="24"/>
        </w:rPr>
      </w:pPr>
      <w:r w:rsidRPr="003B789C">
        <w:rPr>
          <w:color w:val="1D2228"/>
          <w:szCs w:val="24"/>
        </w:rPr>
        <w:t>2</w:t>
      </w:r>
      <w:r w:rsidR="00C27901" w:rsidRPr="003B789C">
        <w:rPr>
          <w:color w:val="1D2228"/>
          <w:szCs w:val="24"/>
        </w:rPr>
        <w:t>.</w:t>
      </w:r>
      <w:r w:rsidR="003570B3">
        <w:rPr>
          <w:color w:val="1D2228"/>
          <w:szCs w:val="24"/>
        </w:rPr>
        <w:t>3</w:t>
      </w:r>
      <w:r w:rsidR="00C27901" w:rsidRPr="003B789C">
        <w:rPr>
          <w:color w:val="1D2228"/>
          <w:szCs w:val="24"/>
        </w:rPr>
        <w:t>.</w:t>
      </w:r>
      <w:r w:rsidR="003570B3">
        <w:rPr>
          <w:color w:val="1D2228"/>
          <w:szCs w:val="24"/>
        </w:rPr>
        <w:t>4</w:t>
      </w:r>
      <w:r w:rsidR="00C27901" w:rsidRPr="003B789C">
        <w:rPr>
          <w:color w:val="1D2228"/>
          <w:szCs w:val="24"/>
        </w:rPr>
        <w:t>.</w:t>
      </w:r>
      <w:r w:rsidR="00F0290D" w:rsidRPr="003B789C">
        <w:rPr>
          <w:color w:val="1D2228"/>
          <w:szCs w:val="24"/>
        </w:rPr>
        <w:t xml:space="preserve"> </w:t>
      </w:r>
      <w:r w:rsidR="00483CB2" w:rsidRPr="003B789C">
        <w:rPr>
          <w:color w:val="1D2228"/>
          <w:szCs w:val="24"/>
        </w:rPr>
        <w:t xml:space="preserve">Sanitarinių zonų valymo priemonės įranga turi būti atskirta nuo kitų zonų valymo įrangos. Teikėjas turi naudoti šį spalvų ženklinimą: a) raudona spalva – unitazai, pisuarai, tualetų grindys; b) geltona – kita sanitarinė įranga (dušai, kriauklės, plautuvės, praustuvai, maišytuvai); c) mėlyna – visos zonos išskyrus </w:t>
      </w:r>
      <w:r w:rsidR="00A249B6" w:rsidRPr="003B789C">
        <w:rPr>
          <w:color w:val="1D2228"/>
          <w:szCs w:val="24"/>
        </w:rPr>
        <w:t>tualetus</w:t>
      </w:r>
      <w:r w:rsidR="00483CB2" w:rsidRPr="003B789C">
        <w:rPr>
          <w:color w:val="1D2228"/>
          <w:szCs w:val="24"/>
        </w:rPr>
        <w:t xml:space="preserve">; </w:t>
      </w:r>
      <w:r w:rsidR="00137EB6" w:rsidRPr="003B789C">
        <w:rPr>
          <w:color w:val="1D2228"/>
          <w:szCs w:val="24"/>
        </w:rPr>
        <w:t xml:space="preserve">d) </w:t>
      </w:r>
      <w:r w:rsidR="00483CB2" w:rsidRPr="003B789C">
        <w:rPr>
          <w:color w:val="1D2228"/>
          <w:szCs w:val="24"/>
        </w:rPr>
        <w:t xml:space="preserve">žalia – virtuvėlių ar su maistu susijusios zonos. Šiukšliadėžių valymui Teikėjas pats parenka atitinkamą spalvą, informuodamas </w:t>
      </w:r>
      <w:r w:rsidR="00BF529B" w:rsidRPr="003B789C">
        <w:rPr>
          <w:color w:val="1D2228"/>
          <w:szCs w:val="24"/>
        </w:rPr>
        <w:t>Perkančiąją organizaciją</w:t>
      </w:r>
      <w:r w:rsidR="00483CB2" w:rsidRPr="003B789C">
        <w:rPr>
          <w:color w:val="1D2228"/>
          <w:szCs w:val="24"/>
        </w:rPr>
        <w:t xml:space="preserve">. Griežtai draudžiama tualetuose naudojamas </w:t>
      </w:r>
      <w:r w:rsidR="00BF529B" w:rsidRPr="003B789C">
        <w:rPr>
          <w:color w:val="1D2228"/>
          <w:szCs w:val="24"/>
        </w:rPr>
        <w:t xml:space="preserve">valymo </w:t>
      </w:r>
      <w:r w:rsidR="00483CB2" w:rsidRPr="003B789C">
        <w:rPr>
          <w:color w:val="1D2228"/>
          <w:szCs w:val="24"/>
        </w:rPr>
        <w:t>priemones</w:t>
      </w:r>
      <w:r w:rsidR="00BF529B" w:rsidRPr="003B789C">
        <w:rPr>
          <w:color w:val="1D2228"/>
          <w:szCs w:val="24"/>
        </w:rPr>
        <w:t xml:space="preserve"> bei reikmenis</w:t>
      </w:r>
      <w:r w:rsidR="00483CB2" w:rsidRPr="003B789C">
        <w:rPr>
          <w:color w:val="1D2228"/>
          <w:szCs w:val="24"/>
        </w:rPr>
        <w:t>, naudoti kitų zonų valymo ir priežiūros darbams atlikti (šluostės, kibirai ir t.t.).</w:t>
      </w:r>
    </w:p>
    <w:p w14:paraId="618651FE" w14:textId="72EEE9A4" w:rsidR="00E50171" w:rsidRPr="003B789C" w:rsidRDefault="00D401ED" w:rsidP="003B789C">
      <w:pPr>
        <w:ind w:firstLine="709"/>
        <w:contextualSpacing/>
        <w:jc w:val="both"/>
        <w:rPr>
          <w:color w:val="1D2228"/>
          <w:szCs w:val="24"/>
        </w:rPr>
      </w:pPr>
      <w:r w:rsidRPr="003B789C">
        <w:rPr>
          <w:color w:val="1D2228"/>
          <w:szCs w:val="24"/>
        </w:rPr>
        <w:t>2</w:t>
      </w:r>
      <w:r w:rsidR="00C27901" w:rsidRPr="003B789C">
        <w:rPr>
          <w:color w:val="1D2228"/>
          <w:szCs w:val="24"/>
        </w:rPr>
        <w:t>.</w:t>
      </w:r>
      <w:r w:rsidR="009250C2">
        <w:rPr>
          <w:color w:val="1D2228"/>
          <w:szCs w:val="24"/>
        </w:rPr>
        <w:t>3.</w:t>
      </w:r>
      <w:r w:rsidR="003570B3">
        <w:rPr>
          <w:color w:val="1D2228"/>
          <w:szCs w:val="24"/>
        </w:rPr>
        <w:t>5</w:t>
      </w:r>
      <w:r w:rsidR="00C27901" w:rsidRPr="003B789C">
        <w:rPr>
          <w:color w:val="1D2228"/>
          <w:szCs w:val="24"/>
        </w:rPr>
        <w:t>.</w:t>
      </w:r>
      <w:r w:rsidR="005C4529" w:rsidRPr="005C4529">
        <w:t xml:space="preserve"> </w:t>
      </w:r>
      <w:r w:rsidR="005C4529" w:rsidRPr="005C4529">
        <w:rPr>
          <w:color w:val="1D2228"/>
          <w:szCs w:val="24"/>
        </w:rPr>
        <w:t>Teikėjas turi pasirinkti paslaugų atlikimo būdą – sausą, drėgną, rankinį ar mechanizuotą, naudodamas techniškai tvarkingas darbo priemones, įrangą ir mechanizmus bei valymo priemones, atitinkančias techninėje specifikacijoje nustatytus aplinkosaugos ir saugos reikalavimus, ir užtikrinti Perkančiosios organizacijos reikalaujamų rezultatų pasiekimą. Pirmenybė turi būti teikiama pažangioms paslaugų atlikimo technologijoms, nepažeidžiančioms valomų paviršių, inventoriaus ir aplinkos. Perkančiajai organizacijai nustačius neatitikimus ar negavus reikalaujamo rezultato, Teikėjas privalo keisti taikomus būdus ir metodus tol, kol bus užtikrintas pastovus reikalaujamų rezultatų pasiekimas. Paslaugų atlikimo būdai ir jų pakeitimai derinami su Perkančiąja organizacija. Perkančioji organizacija turi teisę inicijuoti pagrįstus pakeitimus</w:t>
      </w:r>
      <w:r w:rsidR="00C55B54" w:rsidRPr="003B789C">
        <w:rPr>
          <w:color w:val="1D2228"/>
          <w:szCs w:val="24"/>
        </w:rPr>
        <w:t>.</w:t>
      </w:r>
    </w:p>
    <w:p w14:paraId="63B4D650" w14:textId="1C32139F" w:rsidR="00E50171" w:rsidRPr="00B567A0" w:rsidRDefault="00D401ED" w:rsidP="003B789C">
      <w:pPr>
        <w:ind w:firstLine="709"/>
        <w:contextualSpacing/>
        <w:jc w:val="both"/>
        <w:rPr>
          <w:color w:val="1D2228"/>
          <w:szCs w:val="24"/>
        </w:rPr>
      </w:pPr>
      <w:r w:rsidRPr="003B789C">
        <w:rPr>
          <w:color w:val="1D2228"/>
          <w:szCs w:val="24"/>
        </w:rPr>
        <w:t>2</w:t>
      </w:r>
      <w:r w:rsidR="0090173B" w:rsidRPr="003B789C">
        <w:rPr>
          <w:color w:val="1D2228"/>
          <w:szCs w:val="24"/>
        </w:rPr>
        <w:t>.</w:t>
      </w:r>
      <w:r w:rsidR="009250C2">
        <w:rPr>
          <w:color w:val="1D2228"/>
          <w:szCs w:val="24"/>
        </w:rPr>
        <w:t>3.</w:t>
      </w:r>
      <w:r w:rsidR="003570B3">
        <w:rPr>
          <w:color w:val="1D2228"/>
          <w:szCs w:val="24"/>
        </w:rPr>
        <w:t>6</w:t>
      </w:r>
      <w:r w:rsidR="0090173B" w:rsidRPr="003B789C">
        <w:rPr>
          <w:color w:val="1D2228"/>
          <w:szCs w:val="24"/>
        </w:rPr>
        <w:t>.</w:t>
      </w:r>
      <w:r w:rsidR="009250C2">
        <w:rPr>
          <w:color w:val="1D2228"/>
          <w:szCs w:val="24"/>
        </w:rPr>
        <w:t xml:space="preserve"> </w:t>
      </w:r>
      <w:r w:rsidR="00C55B54" w:rsidRPr="003B789C">
        <w:rPr>
          <w:color w:val="1D2228"/>
          <w:szCs w:val="24"/>
        </w:rPr>
        <w:t xml:space="preserve">Teikėjas, </w:t>
      </w:r>
      <w:r w:rsidR="00563E3F" w:rsidRPr="003B789C">
        <w:rPr>
          <w:color w:val="1D2228"/>
          <w:szCs w:val="24"/>
        </w:rPr>
        <w:t>teikdamas paslaugas Perkančiajai organizacijai</w:t>
      </w:r>
      <w:r w:rsidR="00C55B54" w:rsidRPr="003B789C">
        <w:rPr>
          <w:color w:val="1D2228"/>
          <w:szCs w:val="24"/>
        </w:rPr>
        <w:t xml:space="preserve"> turi vesti savo darbuotojų atvykimo į darbą ir išvykimo iš darbo registro žurnalus</w:t>
      </w:r>
      <w:r w:rsidR="00E81183" w:rsidRPr="003B789C">
        <w:rPr>
          <w:color w:val="1D2228"/>
          <w:szCs w:val="24"/>
        </w:rPr>
        <w:t xml:space="preserve"> bei įvykdytų darbų registrą</w:t>
      </w:r>
      <w:r w:rsidR="00C55B54" w:rsidRPr="003B789C">
        <w:rPr>
          <w:color w:val="1D2228"/>
          <w:szCs w:val="24"/>
        </w:rPr>
        <w:t xml:space="preserve">. Registrai saugomi visą sutarties </w:t>
      </w:r>
      <w:r w:rsidR="00563E3F" w:rsidRPr="00B567A0">
        <w:rPr>
          <w:color w:val="1D2228"/>
          <w:szCs w:val="24"/>
        </w:rPr>
        <w:t xml:space="preserve">galiojimo </w:t>
      </w:r>
      <w:r w:rsidR="00C55B54" w:rsidRPr="00B567A0">
        <w:rPr>
          <w:color w:val="1D2228"/>
          <w:szCs w:val="24"/>
        </w:rPr>
        <w:t xml:space="preserve">laikotarpį ir pateikiami </w:t>
      </w:r>
      <w:r w:rsidR="00563E3F" w:rsidRPr="00B567A0">
        <w:rPr>
          <w:color w:val="1D2228"/>
          <w:szCs w:val="24"/>
        </w:rPr>
        <w:t>Perkančiajai organizacijai pagal pirmą pareikalavimą</w:t>
      </w:r>
      <w:r w:rsidR="00E50171" w:rsidRPr="00B567A0">
        <w:rPr>
          <w:color w:val="1D2228"/>
          <w:szCs w:val="24"/>
        </w:rPr>
        <w:t>.</w:t>
      </w:r>
    </w:p>
    <w:p w14:paraId="2644D156" w14:textId="16BFBD0B" w:rsidR="00E50171" w:rsidRPr="003B789C" w:rsidRDefault="00D401ED" w:rsidP="003B789C">
      <w:pPr>
        <w:ind w:firstLine="709"/>
        <w:contextualSpacing/>
        <w:jc w:val="both"/>
        <w:rPr>
          <w:color w:val="1D2228"/>
          <w:szCs w:val="24"/>
        </w:rPr>
      </w:pPr>
      <w:r w:rsidRPr="00B567A0">
        <w:rPr>
          <w:color w:val="1D2228"/>
          <w:szCs w:val="24"/>
        </w:rPr>
        <w:t>2</w:t>
      </w:r>
      <w:r w:rsidR="001B2661" w:rsidRPr="00B567A0">
        <w:rPr>
          <w:color w:val="1D2228"/>
          <w:szCs w:val="24"/>
        </w:rPr>
        <w:t>.</w:t>
      </w:r>
      <w:r w:rsidR="009250C2">
        <w:rPr>
          <w:color w:val="1D2228"/>
          <w:szCs w:val="24"/>
        </w:rPr>
        <w:t>3.</w:t>
      </w:r>
      <w:r w:rsidR="003570B3">
        <w:rPr>
          <w:color w:val="1D2228"/>
          <w:szCs w:val="24"/>
        </w:rPr>
        <w:t>7</w:t>
      </w:r>
      <w:r w:rsidR="001B2661" w:rsidRPr="00B567A0">
        <w:rPr>
          <w:color w:val="1D2228"/>
          <w:szCs w:val="24"/>
        </w:rPr>
        <w:t>.</w:t>
      </w:r>
      <w:r w:rsidR="009250C2">
        <w:rPr>
          <w:color w:val="1D2228"/>
          <w:szCs w:val="24"/>
        </w:rPr>
        <w:t xml:space="preserve"> </w:t>
      </w:r>
      <w:r w:rsidR="00C55B54" w:rsidRPr="00B567A0">
        <w:rPr>
          <w:color w:val="1D2228"/>
          <w:szCs w:val="24"/>
        </w:rPr>
        <w:t>Atliekant ar atlikus paslaugas, visada įspėti apie pavojus – pastatant įspėjamuosius ženklus, atsižvelgiant į vykdomų darbų pobūdį (pvz. „atsargiai, slidžios grindys“, „slidu</w:t>
      </w:r>
      <w:r w:rsidR="00C55B54" w:rsidRPr="003B789C">
        <w:rPr>
          <w:color w:val="1D2228"/>
          <w:szCs w:val="24"/>
        </w:rPr>
        <w:t>“ ir t.t.).</w:t>
      </w:r>
    </w:p>
    <w:p w14:paraId="090077A3" w14:textId="6C6122CA" w:rsidR="00E50171" w:rsidRPr="003B789C" w:rsidRDefault="00D401ED" w:rsidP="003B789C">
      <w:pPr>
        <w:ind w:firstLine="709"/>
        <w:contextualSpacing/>
        <w:jc w:val="both"/>
        <w:rPr>
          <w:color w:val="1D2228"/>
          <w:szCs w:val="24"/>
        </w:rPr>
      </w:pPr>
      <w:r w:rsidRPr="003B789C">
        <w:rPr>
          <w:color w:val="1D2228"/>
          <w:szCs w:val="24"/>
        </w:rPr>
        <w:t>2</w:t>
      </w:r>
      <w:r w:rsidR="00351B38" w:rsidRPr="003B789C">
        <w:rPr>
          <w:color w:val="1D2228"/>
          <w:szCs w:val="24"/>
        </w:rPr>
        <w:t>.</w:t>
      </w:r>
      <w:r w:rsidR="009250C2">
        <w:rPr>
          <w:color w:val="1D2228"/>
          <w:szCs w:val="24"/>
        </w:rPr>
        <w:t>3</w:t>
      </w:r>
      <w:r w:rsidR="00305FD6">
        <w:rPr>
          <w:color w:val="1D2228"/>
          <w:szCs w:val="24"/>
        </w:rPr>
        <w:t>.</w:t>
      </w:r>
      <w:r w:rsidR="003570B3">
        <w:rPr>
          <w:color w:val="1D2228"/>
          <w:szCs w:val="24"/>
        </w:rPr>
        <w:t>8</w:t>
      </w:r>
      <w:r w:rsidR="00351B38" w:rsidRPr="003B789C">
        <w:rPr>
          <w:color w:val="1D2228"/>
          <w:szCs w:val="24"/>
        </w:rPr>
        <w:t xml:space="preserve">. </w:t>
      </w:r>
      <w:r w:rsidR="00C55B54" w:rsidRPr="003B789C">
        <w:rPr>
          <w:color w:val="1D2228"/>
          <w:szCs w:val="24"/>
        </w:rPr>
        <w:t>Užtikrinti, kad paslaugų atlikimui naudojamos valymo, priežiūros ir dezinfekcijos priemonės būtų naudojamos pagal paskirtį, originalioje taroje, pažymėtomis atitinkamu gamintojo ženklu ir informacija, galiojančiu (su įskaitomu ant pakuotės) terminu ir pagal gamintojų instrukcijas, atsižvelgiant į valomų ir prižiūrimų elementų specifines savybes, jų nesugadinant, nepažeidžiant ir nesužalojant</w:t>
      </w:r>
      <w:r w:rsidR="00351B38" w:rsidRPr="003B789C">
        <w:rPr>
          <w:color w:val="1D2228"/>
          <w:szCs w:val="24"/>
        </w:rPr>
        <w:t>.</w:t>
      </w:r>
    </w:p>
    <w:p w14:paraId="1BA93547" w14:textId="30CEA39D" w:rsidR="00E50171" w:rsidRPr="003B789C" w:rsidRDefault="00D401ED" w:rsidP="003B789C">
      <w:pPr>
        <w:ind w:firstLine="709"/>
        <w:contextualSpacing/>
        <w:jc w:val="both"/>
        <w:rPr>
          <w:color w:val="1D2228"/>
          <w:szCs w:val="24"/>
        </w:rPr>
      </w:pPr>
      <w:r w:rsidRPr="003B789C">
        <w:rPr>
          <w:color w:val="1D2228"/>
          <w:szCs w:val="24"/>
        </w:rPr>
        <w:t>2</w:t>
      </w:r>
      <w:r w:rsidR="00351B38" w:rsidRPr="003B789C">
        <w:rPr>
          <w:color w:val="1D2228"/>
          <w:szCs w:val="24"/>
        </w:rPr>
        <w:t>.</w:t>
      </w:r>
      <w:r w:rsidR="00305FD6">
        <w:rPr>
          <w:color w:val="1D2228"/>
          <w:szCs w:val="24"/>
        </w:rPr>
        <w:t>3.</w:t>
      </w:r>
      <w:r w:rsidR="003570B3">
        <w:rPr>
          <w:color w:val="1D2228"/>
          <w:szCs w:val="24"/>
        </w:rPr>
        <w:t>9</w:t>
      </w:r>
      <w:r w:rsidR="00351B38" w:rsidRPr="003B789C">
        <w:rPr>
          <w:color w:val="1D2228"/>
          <w:szCs w:val="24"/>
        </w:rPr>
        <w:t xml:space="preserve">. </w:t>
      </w:r>
      <w:r w:rsidR="00C55B54" w:rsidRPr="003B789C">
        <w:rPr>
          <w:color w:val="1D2228"/>
          <w:szCs w:val="24"/>
        </w:rPr>
        <w:t>Užtikrinti, kad darbuotojai, atliekantys valymo ir priežiūros paslaugas, naudodami valymo, priežiūros ir dezinfekcijos priemonėmis, laikytųsi gamintojo ar tiekėjo saugos duomenų lapuose nurodytų reikalavimų, įskaitant apsaugos priemones, dozavimą, darbų saugą</w:t>
      </w:r>
      <w:r w:rsidR="00E83AE7" w:rsidRPr="003B789C">
        <w:rPr>
          <w:color w:val="1D2228"/>
          <w:szCs w:val="24"/>
        </w:rPr>
        <w:t>.</w:t>
      </w:r>
    </w:p>
    <w:p w14:paraId="4C0967B4" w14:textId="30F46D33" w:rsidR="00E50171" w:rsidRPr="003B789C" w:rsidRDefault="00D401ED" w:rsidP="003B789C">
      <w:pPr>
        <w:ind w:firstLine="709"/>
        <w:contextualSpacing/>
        <w:jc w:val="both"/>
        <w:rPr>
          <w:color w:val="1D2228"/>
          <w:szCs w:val="24"/>
        </w:rPr>
      </w:pPr>
      <w:r w:rsidRPr="003B789C">
        <w:rPr>
          <w:color w:val="1D2228"/>
          <w:szCs w:val="24"/>
        </w:rPr>
        <w:t>2</w:t>
      </w:r>
      <w:r w:rsidR="00351B38" w:rsidRPr="003B789C">
        <w:rPr>
          <w:color w:val="1D2228"/>
          <w:szCs w:val="24"/>
        </w:rPr>
        <w:t>.</w:t>
      </w:r>
      <w:r w:rsidR="00305FD6">
        <w:rPr>
          <w:color w:val="1D2228"/>
          <w:szCs w:val="24"/>
        </w:rPr>
        <w:t>3.</w:t>
      </w:r>
      <w:r w:rsidR="003570B3">
        <w:rPr>
          <w:color w:val="1D2228"/>
          <w:szCs w:val="24"/>
        </w:rPr>
        <w:t>10</w:t>
      </w:r>
      <w:r w:rsidR="00351B38" w:rsidRPr="003B789C">
        <w:rPr>
          <w:color w:val="1D2228"/>
          <w:szCs w:val="24"/>
        </w:rPr>
        <w:t>.</w:t>
      </w:r>
      <w:r w:rsidR="00372A7F" w:rsidRPr="003B789C">
        <w:rPr>
          <w:color w:val="1D2228"/>
          <w:szCs w:val="24"/>
        </w:rPr>
        <w:t xml:space="preserve"> Paslaugos gali būti atliekamas naudojant </w:t>
      </w:r>
      <w:r w:rsidR="00563E3F" w:rsidRPr="003B789C">
        <w:rPr>
          <w:color w:val="1D2228"/>
          <w:szCs w:val="24"/>
        </w:rPr>
        <w:t xml:space="preserve">Perkančiosios organizacijos </w:t>
      </w:r>
      <w:r w:rsidR="00372A7F" w:rsidRPr="003B789C">
        <w:rPr>
          <w:color w:val="1D2228"/>
          <w:szCs w:val="24"/>
        </w:rPr>
        <w:t xml:space="preserve">vandenį ir elektrą, jeigu objektuose šių resursų yra. </w:t>
      </w:r>
      <w:r w:rsidR="00372A7F" w:rsidRPr="00BB6BCB">
        <w:rPr>
          <w:color w:val="1D2228"/>
          <w:szCs w:val="24"/>
        </w:rPr>
        <w:t>Teikėjas turi u</w:t>
      </w:r>
      <w:r w:rsidR="00C55B54" w:rsidRPr="00BB6BCB">
        <w:rPr>
          <w:color w:val="1D2228"/>
          <w:szCs w:val="24"/>
        </w:rPr>
        <w:t>žtikrinti, kad darbuotojai, teikdami paslaugas, kuo ekonomiškiau ir taupiau naudotų vandenį, elektrą ir kitus resursus, būtinus ir reikalingus paslaugų teikimui, įskaitant chemines ir kitas priemones bei įrankius.</w:t>
      </w:r>
      <w:r w:rsidR="00DE284F" w:rsidRPr="003B789C">
        <w:rPr>
          <w:color w:val="1D2228"/>
          <w:szCs w:val="24"/>
        </w:rPr>
        <w:t xml:space="preserve"> </w:t>
      </w:r>
    </w:p>
    <w:p w14:paraId="6C16893A" w14:textId="62A9B84B" w:rsidR="00E50171" w:rsidRPr="003B789C" w:rsidRDefault="00D401ED" w:rsidP="003B789C">
      <w:pPr>
        <w:ind w:firstLine="709"/>
        <w:contextualSpacing/>
        <w:jc w:val="both"/>
        <w:rPr>
          <w:color w:val="1D2228"/>
          <w:szCs w:val="24"/>
        </w:rPr>
      </w:pPr>
      <w:r w:rsidRPr="003B789C">
        <w:rPr>
          <w:color w:val="1D2228"/>
          <w:szCs w:val="24"/>
        </w:rPr>
        <w:t>2</w:t>
      </w:r>
      <w:r w:rsidR="005F7EC1" w:rsidRPr="003B789C">
        <w:rPr>
          <w:color w:val="1D2228"/>
          <w:szCs w:val="24"/>
        </w:rPr>
        <w:t>.</w:t>
      </w:r>
      <w:r w:rsidR="00305FD6">
        <w:rPr>
          <w:color w:val="1D2228"/>
          <w:szCs w:val="24"/>
        </w:rPr>
        <w:t>3.1</w:t>
      </w:r>
      <w:r w:rsidR="003570B3">
        <w:rPr>
          <w:color w:val="1D2228"/>
          <w:szCs w:val="24"/>
        </w:rPr>
        <w:t>1</w:t>
      </w:r>
      <w:r w:rsidR="005F7EC1" w:rsidRPr="003B789C">
        <w:rPr>
          <w:color w:val="1D2228"/>
          <w:szCs w:val="24"/>
        </w:rPr>
        <w:t>.</w:t>
      </w:r>
      <w:r w:rsidR="00E50171" w:rsidRPr="003B789C">
        <w:rPr>
          <w:color w:val="1D2228"/>
          <w:szCs w:val="24"/>
        </w:rPr>
        <w:t xml:space="preserve"> </w:t>
      </w:r>
      <w:r w:rsidR="00C55B54" w:rsidRPr="003B789C">
        <w:rPr>
          <w:color w:val="1D2228"/>
          <w:szCs w:val="24"/>
        </w:rPr>
        <w:t xml:space="preserve">Užtikrinti, kad </w:t>
      </w:r>
      <w:r w:rsidR="00563E3F" w:rsidRPr="003B789C">
        <w:rPr>
          <w:color w:val="1D2228"/>
          <w:szCs w:val="24"/>
        </w:rPr>
        <w:t>Perkančiosios organizacijos</w:t>
      </w:r>
      <w:r w:rsidR="00C55B54" w:rsidRPr="003B789C">
        <w:rPr>
          <w:color w:val="1D2228"/>
          <w:szCs w:val="24"/>
        </w:rPr>
        <w:t xml:space="preserve"> skirtos patalpos (valymo kambarėliai) ir </w:t>
      </w:r>
      <w:r w:rsidR="00E81183" w:rsidRPr="003B789C">
        <w:rPr>
          <w:color w:val="1D2228"/>
          <w:szCs w:val="24"/>
        </w:rPr>
        <w:t xml:space="preserve">šių </w:t>
      </w:r>
      <w:r w:rsidR="00C55B54" w:rsidRPr="003B789C">
        <w:rPr>
          <w:color w:val="1D2228"/>
          <w:szCs w:val="24"/>
        </w:rPr>
        <w:t xml:space="preserve">patalpų elementai, valymo įranga ir priemonėms </w:t>
      </w:r>
      <w:r w:rsidR="00BE47EB" w:rsidRPr="003B789C">
        <w:rPr>
          <w:color w:val="1D2228"/>
          <w:szCs w:val="24"/>
        </w:rPr>
        <w:t>būtų</w:t>
      </w:r>
      <w:r w:rsidR="00C55B54" w:rsidRPr="003B789C">
        <w:rPr>
          <w:color w:val="1D2228"/>
          <w:szCs w:val="24"/>
        </w:rPr>
        <w:t xml:space="preserve"> tvarkingos ir švar</w:t>
      </w:r>
      <w:r w:rsidR="00FA3267" w:rsidRPr="003B789C">
        <w:rPr>
          <w:color w:val="1D2228"/>
          <w:szCs w:val="24"/>
        </w:rPr>
        <w:t>i</w:t>
      </w:r>
      <w:r w:rsidR="00C55B54" w:rsidRPr="003B789C">
        <w:rPr>
          <w:color w:val="1D2228"/>
          <w:szCs w:val="24"/>
        </w:rPr>
        <w:t xml:space="preserve">os. Patalpos turi atitikti visus saugos ir sveikatos reikalavimus. Sunkios priemonės ir įranga sandėliuojama apatinėje lentynų dalyje, kitos priemonės išdėstytos tvarkingai ir lengvai pasiekiamos. Cheminės priemonės pažymėtos ir identifikuojamos, nėra priemonių su pasibaigusiu galiojimu. Užtikrintas asmeninių apsaugos priemonių kiekis. Spalvų kodas atskirtas ir laikomas atskirai. Kambarėliuose draudžiama laikyti ir </w:t>
      </w:r>
      <w:r w:rsidR="00C55B54" w:rsidRPr="003B789C">
        <w:rPr>
          <w:color w:val="1D2228"/>
          <w:szCs w:val="24"/>
        </w:rPr>
        <w:lastRenderedPageBreak/>
        <w:t>sandėliuoti maisto produktus, gėrimus, šiukšles ir kitus nešvarumus bei priemones, kurias draudžiama naudoti arba neturi būti naudojamos.</w:t>
      </w:r>
    </w:p>
    <w:p w14:paraId="44265F6F" w14:textId="6E3FD36E" w:rsidR="00E50171" w:rsidRPr="003B789C" w:rsidRDefault="00D401ED" w:rsidP="003B789C">
      <w:pPr>
        <w:ind w:firstLine="709"/>
        <w:contextualSpacing/>
        <w:jc w:val="both"/>
        <w:rPr>
          <w:color w:val="1D2228"/>
          <w:szCs w:val="24"/>
        </w:rPr>
      </w:pPr>
      <w:r w:rsidRPr="003B789C">
        <w:rPr>
          <w:color w:val="1D2228"/>
          <w:szCs w:val="24"/>
        </w:rPr>
        <w:t>2</w:t>
      </w:r>
      <w:r w:rsidR="008236A0" w:rsidRPr="003B789C">
        <w:rPr>
          <w:color w:val="1D2228"/>
          <w:szCs w:val="24"/>
        </w:rPr>
        <w:t>.</w:t>
      </w:r>
      <w:r w:rsidR="00305FD6">
        <w:rPr>
          <w:color w:val="1D2228"/>
          <w:szCs w:val="24"/>
        </w:rPr>
        <w:t>3.1</w:t>
      </w:r>
      <w:r w:rsidR="00054E4C">
        <w:rPr>
          <w:color w:val="1D2228"/>
          <w:szCs w:val="24"/>
        </w:rPr>
        <w:t>2</w:t>
      </w:r>
      <w:r w:rsidR="008236A0" w:rsidRPr="003B789C">
        <w:rPr>
          <w:color w:val="1D2228"/>
          <w:szCs w:val="24"/>
        </w:rPr>
        <w:t>.</w:t>
      </w:r>
      <w:r w:rsidR="00527815" w:rsidRPr="003B789C">
        <w:rPr>
          <w:color w:val="1D2228"/>
          <w:szCs w:val="24"/>
        </w:rPr>
        <w:t xml:space="preserve"> Užtikrinti</w:t>
      </w:r>
      <w:r w:rsidR="00FA3267" w:rsidRPr="003B789C">
        <w:rPr>
          <w:color w:val="1D2228"/>
          <w:szCs w:val="24"/>
        </w:rPr>
        <w:t xml:space="preserve"> darbuotojų gaisrinės saugos, darbo saugos</w:t>
      </w:r>
      <w:r w:rsidR="00527815" w:rsidRPr="003B789C">
        <w:rPr>
          <w:color w:val="1D2228"/>
          <w:szCs w:val="24"/>
        </w:rPr>
        <w:t xml:space="preserve"> ir </w:t>
      </w:r>
      <w:r w:rsidR="00C55B54" w:rsidRPr="003B789C">
        <w:rPr>
          <w:color w:val="1D2228"/>
          <w:szCs w:val="24"/>
        </w:rPr>
        <w:t>higien</w:t>
      </w:r>
      <w:r w:rsidR="00FA3267" w:rsidRPr="003B789C">
        <w:rPr>
          <w:color w:val="1D2228"/>
          <w:szCs w:val="24"/>
        </w:rPr>
        <w:t xml:space="preserve">os norminių teisės aktų </w:t>
      </w:r>
      <w:r w:rsidR="00527815" w:rsidRPr="003B789C">
        <w:rPr>
          <w:color w:val="1D2228"/>
          <w:szCs w:val="24"/>
        </w:rPr>
        <w:t>ir kitų privalomų instrukcijų nustatytų reikalavimų vykdymą</w:t>
      </w:r>
      <w:r w:rsidR="004620C0" w:rsidRPr="003B789C">
        <w:rPr>
          <w:color w:val="1D2228"/>
          <w:szCs w:val="24"/>
        </w:rPr>
        <w:t xml:space="preserve"> t</w:t>
      </w:r>
      <w:r w:rsidR="00C55B54" w:rsidRPr="003B789C">
        <w:rPr>
          <w:color w:val="1D2228"/>
          <w:szCs w:val="24"/>
        </w:rPr>
        <w:t>eikiant paslaugas.</w:t>
      </w:r>
    </w:p>
    <w:p w14:paraId="34DC3CF3" w14:textId="1FBB893C" w:rsidR="00E50171" w:rsidRPr="003B789C" w:rsidRDefault="00D401ED" w:rsidP="003B789C">
      <w:pPr>
        <w:ind w:firstLine="709"/>
        <w:contextualSpacing/>
        <w:jc w:val="both"/>
        <w:rPr>
          <w:color w:val="1D2228"/>
          <w:szCs w:val="24"/>
        </w:rPr>
      </w:pPr>
      <w:r w:rsidRPr="003B789C">
        <w:rPr>
          <w:color w:val="1D2228"/>
          <w:szCs w:val="24"/>
        </w:rPr>
        <w:t>2</w:t>
      </w:r>
      <w:r w:rsidR="008236A0" w:rsidRPr="003B789C">
        <w:rPr>
          <w:color w:val="1D2228"/>
          <w:szCs w:val="24"/>
        </w:rPr>
        <w:t>.</w:t>
      </w:r>
      <w:r w:rsidR="00305FD6">
        <w:rPr>
          <w:color w:val="1D2228"/>
          <w:szCs w:val="24"/>
        </w:rPr>
        <w:t>3.1</w:t>
      </w:r>
      <w:r w:rsidR="00054E4C">
        <w:rPr>
          <w:color w:val="1D2228"/>
          <w:szCs w:val="24"/>
        </w:rPr>
        <w:t>3</w:t>
      </w:r>
      <w:r w:rsidR="008236A0" w:rsidRPr="003B789C">
        <w:rPr>
          <w:color w:val="1D2228"/>
          <w:szCs w:val="24"/>
        </w:rPr>
        <w:t>.</w:t>
      </w:r>
      <w:r w:rsidR="00305FD6">
        <w:rPr>
          <w:color w:val="1D2228"/>
          <w:szCs w:val="24"/>
        </w:rPr>
        <w:t xml:space="preserve"> </w:t>
      </w:r>
      <w:r w:rsidR="00563E3F" w:rsidRPr="003B789C">
        <w:rPr>
          <w:color w:val="1D2228"/>
          <w:szCs w:val="24"/>
        </w:rPr>
        <w:t>Savo sąskaita u</w:t>
      </w:r>
      <w:r w:rsidR="00C55B54" w:rsidRPr="003B789C">
        <w:rPr>
          <w:color w:val="1D2228"/>
          <w:szCs w:val="24"/>
        </w:rPr>
        <w:t xml:space="preserve">žtikrinti savo darbuotojų supažindinimą su paslaugų teikimo vietomis, apimtimis, reikalavimais ir reikalaujamais </w:t>
      </w:r>
      <w:r w:rsidR="00563E3F" w:rsidRPr="003B789C">
        <w:rPr>
          <w:color w:val="1D2228"/>
          <w:szCs w:val="24"/>
        </w:rPr>
        <w:t>Perkančiosios organizacijos</w:t>
      </w:r>
      <w:r w:rsidR="00C55B54" w:rsidRPr="003B789C">
        <w:rPr>
          <w:color w:val="1D2228"/>
          <w:szCs w:val="24"/>
        </w:rPr>
        <w:t xml:space="preserve"> rezultatais bei paslaugos atlikimo periodiškumu.</w:t>
      </w:r>
      <w:r w:rsidR="00DE284F" w:rsidRPr="003B789C">
        <w:rPr>
          <w:color w:val="1D2228"/>
          <w:szCs w:val="24"/>
        </w:rPr>
        <w:t xml:space="preserve"> </w:t>
      </w:r>
      <w:r w:rsidR="00563E3F" w:rsidRPr="003B789C">
        <w:rPr>
          <w:color w:val="1D2228"/>
          <w:szCs w:val="24"/>
        </w:rPr>
        <w:t>Savo sąskaita a</w:t>
      </w:r>
      <w:r w:rsidR="00C55B54" w:rsidRPr="003B789C">
        <w:rPr>
          <w:color w:val="1D2228"/>
          <w:szCs w:val="24"/>
        </w:rPr>
        <w:t>prūpinti savo darbuotojus darbo drabužiais ir vis</w:t>
      </w:r>
      <w:r w:rsidR="00563E3F" w:rsidRPr="003B789C">
        <w:rPr>
          <w:color w:val="1D2228"/>
          <w:szCs w:val="24"/>
        </w:rPr>
        <w:t>ais reikiamais</w:t>
      </w:r>
      <w:r w:rsidR="00C55B54" w:rsidRPr="003B789C">
        <w:rPr>
          <w:color w:val="1D2228"/>
          <w:szCs w:val="24"/>
        </w:rPr>
        <w:t xml:space="preserve"> darbo įrankiais, priemonėmis, darbų saugos ir asmeninėmis apsauginėmis bei higienos priemonėmis ir užtikrinti, kad jos būtų naudojamos visos paslaugos teikimo metu. </w:t>
      </w:r>
      <w:r w:rsidR="00E81183" w:rsidRPr="003B789C">
        <w:rPr>
          <w:color w:val="1D2228"/>
          <w:szCs w:val="24"/>
        </w:rPr>
        <w:t xml:space="preserve">Drabužiai turi būti švarūs, nesuplyšę, reprezentatyvūs, pastoviai skalbiami, nenublukę ir pan. Darbuotojai, tiesiogiai atliekantys valymo darbus, turi turėti Teikėjo identifikacijos korteles su vardu ir pavarde bei Teikėjo rekvizitais ir simbolika. </w:t>
      </w:r>
    </w:p>
    <w:p w14:paraId="434F8270" w14:textId="1840CAA6" w:rsidR="00E50171" w:rsidRPr="003B789C" w:rsidRDefault="00D401ED" w:rsidP="003B789C">
      <w:pPr>
        <w:ind w:firstLine="709"/>
        <w:contextualSpacing/>
        <w:jc w:val="both"/>
        <w:rPr>
          <w:color w:val="1D2228"/>
          <w:szCs w:val="24"/>
        </w:rPr>
      </w:pPr>
      <w:r w:rsidRPr="003B789C">
        <w:rPr>
          <w:color w:val="1D2228"/>
          <w:szCs w:val="24"/>
        </w:rPr>
        <w:t>2</w:t>
      </w:r>
      <w:r w:rsidR="00B20CA3" w:rsidRPr="003B789C">
        <w:rPr>
          <w:color w:val="1D2228"/>
          <w:szCs w:val="24"/>
        </w:rPr>
        <w:t>.</w:t>
      </w:r>
      <w:r w:rsidR="00305FD6">
        <w:rPr>
          <w:color w:val="1D2228"/>
          <w:szCs w:val="24"/>
        </w:rPr>
        <w:t>3.1</w:t>
      </w:r>
      <w:r w:rsidR="00054E4C">
        <w:rPr>
          <w:color w:val="1D2228"/>
          <w:szCs w:val="24"/>
        </w:rPr>
        <w:t>4</w:t>
      </w:r>
      <w:r w:rsidR="00B20CA3" w:rsidRPr="003B789C">
        <w:rPr>
          <w:color w:val="1D2228"/>
          <w:szCs w:val="24"/>
        </w:rPr>
        <w:t>.</w:t>
      </w:r>
      <w:r w:rsidR="00563E3F" w:rsidRPr="003B789C">
        <w:rPr>
          <w:color w:val="1D2228"/>
          <w:szCs w:val="24"/>
        </w:rPr>
        <w:t xml:space="preserve"> </w:t>
      </w:r>
      <w:r w:rsidR="00AE34E2" w:rsidRPr="003B789C">
        <w:rPr>
          <w:color w:val="1D2228"/>
          <w:szCs w:val="24"/>
        </w:rPr>
        <w:t>Teikėjas turi v</w:t>
      </w:r>
      <w:r w:rsidR="00C55B54" w:rsidRPr="003B789C">
        <w:rPr>
          <w:color w:val="1D2228"/>
          <w:szCs w:val="24"/>
        </w:rPr>
        <w:t xml:space="preserve">ykdyti visas paslaugas </w:t>
      </w:r>
      <w:r w:rsidR="00563E3F" w:rsidRPr="003B789C">
        <w:rPr>
          <w:color w:val="1D2228"/>
          <w:szCs w:val="24"/>
        </w:rPr>
        <w:t>taip, kad nekeltų</w:t>
      </w:r>
      <w:r w:rsidR="00C55B54" w:rsidRPr="003B789C">
        <w:rPr>
          <w:color w:val="1D2228"/>
          <w:szCs w:val="24"/>
        </w:rPr>
        <w:t xml:space="preserve"> dulkių</w:t>
      </w:r>
      <w:r w:rsidR="00563E3F" w:rsidRPr="003B789C">
        <w:rPr>
          <w:color w:val="1D2228"/>
          <w:szCs w:val="24"/>
        </w:rPr>
        <w:t xml:space="preserve"> </w:t>
      </w:r>
      <w:r w:rsidR="00C55B54" w:rsidRPr="003B789C">
        <w:rPr>
          <w:color w:val="1D2228"/>
          <w:szCs w:val="24"/>
        </w:rPr>
        <w:t>ir kitų nešvarumų</w:t>
      </w:r>
      <w:r w:rsidR="00563E3F" w:rsidRPr="003B789C">
        <w:rPr>
          <w:color w:val="1D2228"/>
          <w:szCs w:val="24"/>
        </w:rPr>
        <w:t>, netrukdy</w:t>
      </w:r>
      <w:r w:rsidR="00C55B54" w:rsidRPr="003B789C">
        <w:rPr>
          <w:color w:val="1D2228"/>
          <w:szCs w:val="24"/>
        </w:rPr>
        <w:t>t</w:t>
      </w:r>
      <w:r w:rsidR="00563E3F" w:rsidRPr="003B789C">
        <w:rPr>
          <w:color w:val="1D2228"/>
          <w:szCs w:val="24"/>
        </w:rPr>
        <w:t>ų</w:t>
      </w:r>
      <w:r w:rsidR="00C55B54" w:rsidRPr="003B789C">
        <w:rPr>
          <w:color w:val="1D2228"/>
          <w:szCs w:val="24"/>
        </w:rPr>
        <w:t xml:space="preserve"> </w:t>
      </w:r>
      <w:r w:rsidR="00FE19BA" w:rsidRPr="003B789C">
        <w:rPr>
          <w:color w:val="1D2228"/>
          <w:szCs w:val="24"/>
        </w:rPr>
        <w:t>Užsakovo</w:t>
      </w:r>
      <w:r w:rsidR="00C55B54" w:rsidRPr="003B789C">
        <w:rPr>
          <w:color w:val="1D2228"/>
          <w:szCs w:val="24"/>
        </w:rPr>
        <w:t xml:space="preserve"> veiklai, darbuotojams, klientams, lankytojams</w:t>
      </w:r>
      <w:r w:rsidR="00335280" w:rsidRPr="003B789C">
        <w:rPr>
          <w:color w:val="1D2228"/>
          <w:szCs w:val="24"/>
        </w:rPr>
        <w:t xml:space="preserve">, </w:t>
      </w:r>
      <w:r w:rsidR="00C55B54" w:rsidRPr="003B789C">
        <w:rPr>
          <w:color w:val="1D2228"/>
          <w:szCs w:val="24"/>
        </w:rPr>
        <w:t>nedar</w:t>
      </w:r>
      <w:r w:rsidR="00563E3F" w:rsidRPr="003B789C">
        <w:rPr>
          <w:color w:val="1D2228"/>
          <w:szCs w:val="24"/>
        </w:rPr>
        <w:t>ytų</w:t>
      </w:r>
      <w:r w:rsidR="00C55B54" w:rsidRPr="003B789C">
        <w:rPr>
          <w:color w:val="1D2228"/>
          <w:szCs w:val="24"/>
        </w:rPr>
        <w:t xml:space="preserve"> neigiamo poveikio žmogui, aplinkai, dangai ir materialinėms vertybėms, pirmenybę teikiant naujausioms</w:t>
      </w:r>
      <w:r w:rsidR="008236A0" w:rsidRPr="003B789C">
        <w:rPr>
          <w:color w:val="1D2228"/>
          <w:szCs w:val="24"/>
        </w:rPr>
        <w:t xml:space="preserve"> </w:t>
      </w:r>
      <w:r w:rsidR="00C55B54" w:rsidRPr="003B789C">
        <w:rPr>
          <w:color w:val="1D2228"/>
          <w:szCs w:val="24"/>
        </w:rPr>
        <w:t xml:space="preserve">technologijoms ir sprendimams reikalaujamoms paslaugoms atlikti (dulkių siurbliai </w:t>
      </w:r>
      <w:r w:rsidR="00335280" w:rsidRPr="003B789C">
        <w:rPr>
          <w:color w:val="1D2228"/>
          <w:szCs w:val="24"/>
        </w:rPr>
        <w:t xml:space="preserve">(belaidžiai, robotai </w:t>
      </w:r>
      <w:r w:rsidR="00C55B54" w:rsidRPr="003B789C">
        <w:rPr>
          <w:color w:val="1D2228"/>
          <w:szCs w:val="24"/>
        </w:rPr>
        <w:t>(arba lygiaverčiais) ir t.t.).</w:t>
      </w:r>
      <w:r w:rsidR="00D93412" w:rsidRPr="003B789C">
        <w:rPr>
          <w:color w:val="1D2228"/>
          <w:szCs w:val="24"/>
        </w:rPr>
        <w:t xml:space="preserve"> </w:t>
      </w:r>
    </w:p>
    <w:p w14:paraId="2FFD3956" w14:textId="285BBB82" w:rsidR="00E50171" w:rsidRPr="003B789C" w:rsidRDefault="00D401ED" w:rsidP="003B789C">
      <w:pPr>
        <w:ind w:firstLine="709"/>
        <w:contextualSpacing/>
        <w:jc w:val="both"/>
        <w:rPr>
          <w:color w:val="1D2228"/>
          <w:szCs w:val="24"/>
        </w:rPr>
      </w:pPr>
      <w:r w:rsidRPr="003B789C">
        <w:rPr>
          <w:color w:val="1D2228"/>
          <w:szCs w:val="24"/>
        </w:rPr>
        <w:t>2</w:t>
      </w:r>
      <w:r w:rsidR="00B20CA3" w:rsidRPr="003B789C">
        <w:rPr>
          <w:color w:val="1D2228"/>
          <w:szCs w:val="24"/>
        </w:rPr>
        <w:t>.</w:t>
      </w:r>
      <w:r w:rsidR="00305FD6">
        <w:rPr>
          <w:color w:val="1D2228"/>
          <w:szCs w:val="24"/>
        </w:rPr>
        <w:t>3.1</w:t>
      </w:r>
      <w:r w:rsidR="00054E4C">
        <w:rPr>
          <w:color w:val="1D2228"/>
          <w:szCs w:val="24"/>
        </w:rPr>
        <w:t>5</w:t>
      </w:r>
      <w:r w:rsidR="00B20CA3" w:rsidRPr="003B789C">
        <w:rPr>
          <w:color w:val="1D2228"/>
          <w:szCs w:val="24"/>
        </w:rPr>
        <w:t>.</w:t>
      </w:r>
      <w:r w:rsidR="00DF3A1C" w:rsidRPr="003B789C">
        <w:rPr>
          <w:color w:val="1D2228"/>
          <w:szCs w:val="24"/>
        </w:rPr>
        <w:t xml:space="preserve"> </w:t>
      </w:r>
      <w:r w:rsidR="00BD112C" w:rsidRPr="003B789C">
        <w:rPr>
          <w:color w:val="1D2228"/>
          <w:szCs w:val="24"/>
        </w:rPr>
        <w:t xml:space="preserve">Esant poreikiui, užsakymo metu </w:t>
      </w:r>
      <w:r w:rsidR="00E81183" w:rsidRPr="003B789C">
        <w:rPr>
          <w:color w:val="1D2228"/>
          <w:szCs w:val="24"/>
        </w:rPr>
        <w:t>a</w:t>
      </w:r>
      <w:r w:rsidR="00422EA7" w:rsidRPr="003B789C">
        <w:rPr>
          <w:color w:val="1D2228"/>
          <w:szCs w:val="24"/>
        </w:rPr>
        <w:t>ugalų</w:t>
      </w:r>
      <w:r w:rsidR="00EB2457" w:rsidRPr="003B789C">
        <w:rPr>
          <w:color w:val="1D2228"/>
          <w:szCs w:val="24"/>
        </w:rPr>
        <w:t>, esančių pastatuose</w:t>
      </w:r>
      <w:r w:rsidR="00131984" w:rsidRPr="003B789C">
        <w:rPr>
          <w:color w:val="1D2228"/>
          <w:szCs w:val="24"/>
        </w:rPr>
        <w:t xml:space="preserve"> </w:t>
      </w:r>
      <w:r w:rsidR="00422EA7" w:rsidRPr="003B789C">
        <w:rPr>
          <w:color w:val="1D2228"/>
          <w:szCs w:val="24"/>
        </w:rPr>
        <w:t>priežiūra (laistymas, tręšimas</w:t>
      </w:r>
      <w:r w:rsidR="00EB2457" w:rsidRPr="003B789C">
        <w:rPr>
          <w:color w:val="1D2228"/>
          <w:szCs w:val="24"/>
        </w:rPr>
        <w:t>, dulkių nuo lapų valymas</w:t>
      </w:r>
      <w:r w:rsidR="00422EA7" w:rsidRPr="003B789C">
        <w:rPr>
          <w:color w:val="1D2228"/>
          <w:szCs w:val="24"/>
        </w:rPr>
        <w:t xml:space="preserve"> ir pan.).</w:t>
      </w:r>
      <w:r w:rsidR="00B20CA3" w:rsidRPr="003B789C">
        <w:rPr>
          <w:color w:val="1D2228"/>
          <w:szCs w:val="24"/>
        </w:rPr>
        <w:t xml:space="preserve"> </w:t>
      </w:r>
    </w:p>
    <w:p w14:paraId="3791CF9D" w14:textId="3482E08B" w:rsidR="00E50171" w:rsidRPr="003B789C" w:rsidRDefault="00D401ED" w:rsidP="003B789C">
      <w:pPr>
        <w:ind w:firstLine="709"/>
        <w:contextualSpacing/>
        <w:jc w:val="both"/>
        <w:rPr>
          <w:color w:val="1D2228"/>
          <w:szCs w:val="24"/>
        </w:rPr>
      </w:pPr>
      <w:r w:rsidRPr="003B789C">
        <w:rPr>
          <w:color w:val="1D2228"/>
          <w:szCs w:val="24"/>
        </w:rPr>
        <w:t>2</w:t>
      </w:r>
      <w:r w:rsidR="00B20CA3" w:rsidRPr="003B789C">
        <w:rPr>
          <w:color w:val="1D2228"/>
          <w:szCs w:val="24"/>
        </w:rPr>
        <w:t>.</w:t>
      </w:r>
      <w:r w:rsidR="00305FD6">
        <w:rPr>
          <w:color w:val="1D2228"/>
          <w:szCs w:val="24"/>
        </w:rPr>
        <w:t>3.1</w:t>
      </w:r>
      <w:r w:rsidR="00054E4C">
        <w:rPr>
          <w:color w:val="1D2228"/>
          <w:szCs w:val="24"/>
        </w:rPr>
        <w:t>6</w:t>
      </w:r>
      <w:r w:rsidR="00B20CA3" w:rsidRPr="003B789C">
        <w:rPr>
          <w:color w:val="1D2228"/>
          <w:szCs w:val="24"/>
        </w:rPr>
        <w:t xml:space="preserve">. </w:t>
      </w:r>
      <w:r w:rsidR="00E81183" w:rsidRPr="003B789C">
        <w:rPr>
          <w:color w:val="1D2228"/>
          <w:szCs w:val="24"/>
        </w:rPr>
        <w:t>Teikėjas turi v</w:t>
      </w:r>
      <w:r w:rsidR="00422EA7" w:rsidRPr="003B789C">
        <w:rPr>
          <w:color w:val="1D2228"/>
          <w:szCs w:val="24"/>
        </w:rPr>
        <w:t xml:space="preserve">alyti ir prižiūrėti, iškloti/keisti vienkartinius šiukšlių maišus – šiukšlių dėžėse, talpose, konteineriuose. </w:t>
      </w:r>
      <w:r w:rsidR="00422EA7" w:rsidRPr="00994557">
        <w:rPr>
          <w:color w:val="1D2228"/>
          <w:szCs w:val="24"/>
        </w:rPr>
        <w:t>Atliekų iš šiukšliadėžių, dokumentų naikiklių surinkimas.</w:t>
      </w:r>
      <w:r w:rsidR="006D5BD2" w:rsidRPr="00994557">
        <w:rPr>
          <w:color w:val="1D2228"/>
          <w:szCs w:val="24"/>
        </w:rPr>
        <w:t xml:space="preserve"> </w:t>
      </w:r>
    </w:p>
    <w:p w14:paraId="149DBDC4" w14:textId="36CB5D04" w:rsidR="00E50171" w:rsidRPr="003B789C" w:rsidRDefault="00D401ED" w:rsidP="003B789C">
      <w:pPr>
        <w:ind w:firstLine="709"/>
        <w:contextualSpacing/>
        <w:jc w:val="both"/>
        <w:rPr>
          <w:color w:val="1D2228"/>
          <w:szCs w:val="24"/>
        </w:rPr>
      </w:pPr>
      <w:r w:rsidRPr="003B789C">
        <w:rPr>
          <w:color w:val="1D2228"/>
          <w:szCs w:val="24"/>
        </w:rPr>
        <w:t>2</w:t>
      </w:r>
      <w:r w:rsidR="00B20CA3" w:rsidRPr="003B789C">
        <w:rPr>
          <w:color w:val="1D2228"/>
          <w:szCs w:val="24"/>
        </w:rPr>
        <w:t>.</w:t>
      </w:r>
      <w:r w:rsidR="00305FD6">
        <w:rPr>
          <w:color w:val="1D2228"/>
          <w:szCs w:val="24"/>
        </w:rPr>
        <w:t>3.1</w:t>
      </w:r>
      <w:r w:rsidR="00054E4C">
        <w:rPr>
          <w:color w:val="1D2228"/>
          <w:szCs w:val="24"/>
        </w:rPr>
        <w:t>7</w:t>
      </w:r>
      <w:r w:rsidR="00B20CA3" w:rsidRPr="003B789C">
        <w:rPr>
          <w:color w:val="1D2228"/>
          <w:szCs w:val="24"/>
        </w:rPr>
        <w:t>.</w:t>
      </w:r>
      <w:r w:rsidR="00305FD6">
        <w:rPr>
          <w:color w:val="1D2228"/>
          <w:szCs w:val="24"/>
        </w:rPr>
        <w:t xml:space="preserve"> </w:t>
      </w:r>
      <w:r w:rsidR="00E81183" w:rsidRPr="003B789C">
        <w:rPr>
          <w:color w:val="1D2228"/>
          <w:szCs w:val="24"/>
        </w:rPr>
        <w:t>Teikėjas turi atlikti k</w:t>
      </w:r>
      <w:r w:rsidR="00BB68EC" w:rsidRPr="003B789C">
        <w:rPr>
          <w:color w:val="1D2228"/>
          <w:szCs w:val="24"/>
        </w:rPr>
        <w:t>ietos grindų dangos saus</w:t>
      </w:r>
      <w:r w:rsidR="00E81183" w:rsidRPr="003B789C">
        <w:rPr>
          <w:color w:val="1D2228"/>
          <w:szCs w:val="24"/>
        </w:rPr>
        <w:t>ą</w:t>
      </w:r>
      <w:r w:rsidR="00BB68EC" w:rsidRPr="003B789C">
        <w:rPr>
          <w:color w:val="1D2228"/>
          <w:szCs w:val="24"/>
        </w:rPr>
        <w:t>/drėgn</w:t>
      </w:r>
      <w:r w:rsidR="00E81183" w:rsidRPr="003B789C">
        <w:rPr>
          <w:color w:val="1D2228"/>
          <w:szCs w:val="24"/>
        </w:rPr>
        <w:t>ą</w:t>
      </w:r>
      <w:r w:rsidR="00BB68EC" w:rsidRPr="003B789C">
        <w:rPr>
          <w:color w:val="1D2228"/>
          <w:szCs w:val="24"/>
        </w:rPr>
        <w:t xml:space="preserve"> valym</w:t>
      </w:r>
      <w:r w:rsidR="00E81183" w:rsidRPr="003B789C">
        <w:rPr>
          <w:color w:val="1D2228"/>
          <w:szCs w:val="24"/>
        </w:rPr>
        <w:t>ą</w:t>
      </w:r>
      <w:r w:rsidR="00BB68EC" w:rsidRPr="003B789C">
        <w:rPr>
          <w:color w:val="1D2228"/>
          <w:szCs w:val="24"/>
        </w:rPr>
        <w:t xml:space="preserve"> ir priežiūr</w:t>
      </w:r>
      <w:r w:rsidR="004017C9" w:rsidRPr="003B789C">
        <w:rPr>
          <w:color w:val="1D2228"/>
          <w:szCs w:val="24"/>
        </w:rPr>
        <w:t>ą</w:t>
      </w:r>
      <w:r w:rsidR="00BB68EC" w:rsidRPr="003B789C">
        <w:rPr>
          <w:color w:val="1D2228"/>
          <w:szCs w:val="24"/>
        </w:rPr>
        <w:t>, naudojant atitinkamus valymo metodus ir technologijas (rankiniu būdu ir plovimo mašinomis bei mechanizuotais įrengimais, priklausomai nuo grindų dangos) specialiomis priemonėmis, skirtomis konkretiems paviršiams saugiai ir efektyviai valyti ir prižiūrėti.</w:t>
      </w:r>
    </w:p>
    <w:p w14:paraId="33A8A700" w14:textId="3FC172FE" w:rsidR="00C9518A" w:rsidRPr="003B789C" w:rsidRDefault="00D401ED" w:rsidP="003B789C">
      <w:pPr>
        <w:ind w:firstLine="709"/>
        <w:contextualSpacing/>
        <w:jc w:val="both"/>
        <w:rPr>
          <w:color w:val="1D2228"/>
          <w:szCs w:val="24"/>
        </w:rPr>
      </w:pPr>
      <w:r w:rsidRPr="003B789C">
        <w:rPr>
          <w:color w:val="1D2228"/>
          <w:szCs w:val="24"/>
        </w:rPr>
        <w:t>2</w:t>
      </w:r>
      <w:r w:rsidR="00E50171" w:rsidRPr="003B789C">
        <w:rPr>
          <w:color w:val="1D2228"/>
          <w:szCs w:val="24"/>
        </w:rPr>
        <w:t>.</w:t>
      </w:r>
      <w:r w:rsidR="00305FD6">
        <w:rPr>
          <w:color w:val="1D2228"/>
          <w:szCs w:val="24"/>
        </w:rPr>
        <w:t>3.1</w:t>
      </w:r>
      <w:r w:rsidR="00054E4C">
        <w:rPr>
          <w:color w:val="1D2228"/>
          <w:szCs w:val="24"/>
        </w:rPr>
        <w:t>8</w:t>
      </w:r>
      <w:r w:rsidR="00E50171" w:rsidRPr="003B789C">
        <w:rPr>
          <w:color w:val="1D2228"/>
          <w:szCs w:val="24"/>
        </w:rPr>
        <w:t xml:space="preserve">. </w:t>
      </w:r>
      <w:r w:rsidR="00C5190D" w:rsidRPr="003B789C">
        <w:rPr>
          <w:color w:val="1D2228"/>
          <w:szCs w:val="24"/>
        </w:rPr>
        <w:t xml:space="preserve">Kaskart atlikdamas patalpų valymo paslaugas pagal pateiktą užsakymą, </w:t>
      </w:r>
      <w:r w:rsidR="005F2D51" w:rsidRPr="003B789C">
        <w:rPr>
          <w:color w:val="1D2228"/>
          <w:szCs w:val="24"/>
        </w:rPr>
        <w:t xml:space="preserve">Teikėjas privalo išvalyti ir sutvarkyti užsakyme nurodytas zonas bei elementus (sienas ir jų atributus, duris, stiklus, grindis ir jų atributus, baldus, įrangą, šiukšliadėžes, sanitarinę įrangą, monitorius, klaviatūras ir kitus </w:t>
      </w:r>
      <w:r w:rsidR="00C6626F">
        <w:rPr>
          <w:color w:val="1D2228"/>
          <w:szCs w:val="24"/>
        </w:rPr>
        <w:t xml:space="preserve">paviršius – </w:t>
      </w:r>
      <w:r w:rsidR="00E904E8">
        <w:rPr>
          <w:color w:val="1D2228"/>
          <w:szCs w:val="24"/>
        </w:rPr>
        <w:t xml:space="preserve">tik tuo atveju, jei jų valymas numatytas </w:t>
      </w:r>
      <w:r w:rsidR="005F2D51" w:rsidRPr="003B789C">
        <w:rPr>
          <w:color w:val="1D2228"/>
          <w:szCs w:val="24"/>
        </w:rPr>
        <w:t>užsakyme), pašalinti nešvarumus, apnašas, dulkes bei nemalonius kvapus ir užtikrinti tvarkingą bei saugią aplinką</w:t>
      </w:r>
      <w:r w:rsidR="006D5BD2" w:rsidRPr="003B789C">
        <w:rPr>
          <w:color w:val="1D2228"/>
          <w:szCs w:val="24"/>
        </w:rPr>
        <w:t>.</w:t>
      </w:r>
      <w:r w:rsidR="005F2D51" w:rsidRPr="003B789C">
        <w:rPr>
          <w:color w:val="1D2228"/>
          <w:szCs w:val="24"/>
        </w:rPr>
        <w:t xml:space="preserve"> Valymo metu mobilūs baldai ir kiti elementai turi būti grąžinami į jų vietas, o darbai atliekami naudojant tam skirtas priemones ir įrangą, nepažeidžiant valomų paviršių</w:t>
      </w:r>
    </w:p>
    <w:p w14:paraId="06422345" w14:textId="4018E362" w:rsidR="00E50171" w:rsidRPr="003B789C" w:rsidRDefault="00DB1320" w:rsidP="003B789C">
      <w:pPr>
        <w:ind w:firstLine="709"/>
        <w:contextualSpacing/>
        <w:jc w:val="both"/>
        <w:rPr>
          <w:color w:val="1D2228"/>
          <w:szCs w:val="24"/>
        </w:rPr>
      </w:pPr>
      <w:r w:rsidRPr="003B789C">
        <w:rPr>
          <w:color w:val="1D2228"/>
          <w:szCs w:val="24"/>
        </w:rPr>
        <w:t>2</w:t>
      </w:r>
      <w:r w:rsidR="00E50171" w:rsidRPr="003B789C">
        <w:rPr>
          <w:color w:val="1D2228"/>
          <w:szCs w:val="24"/>
        </w:rPr>
        <w:t>.</w:t>
      </w:r>
      <w:r w:rsidR="00305FD6">
        <w:rPr>
          <w:color w:val="1D2228"/>
          <w:szCs w:val="24"/>
        </w:rPr>
        <w:t>3.1</w:t>
      </w:r>
      <w:r w:rsidR="00054E4C">
        <w:rPr>
          <w:color w:val="1D2228"/>
          <w:szCs w:val="24"/>
        </w:rPr>
        <w:t>9</w:t>
      </w:r>
      <w:r w:rsidR="00E50171" w:rsidRPr="003B789C">
        <w:rPr>
          <w:color w:val="1D2228"/>
          <w:szCs w:val="24"/>
        </w:rPr>
        <w:t xml:space="preserve">. </w:t>
      </w:r>
      <w:r w:rsidR="004017C9" w:rsidRPr="003B789C">
        <w:rPr>
          <w:color w:val="1D2228"/>
          <w:szCs w:val="24"/>
        </w:rPr>
        <w:t xml:space="preserve">Kaskart atlikdamas paslaugas, Teikėjas turi atlikti </w:t>
      </w:r>
      <w:r w:rsidR="00A34ECE">
        <w:rPr>
          <w:color w:val="1D2228"/>
          <w:szCs w:val="24"/>
        </w:rPr>
        <w:t xml:space="preserve">užsakyme nurodytų </w:t>
      </w:r>
      <w:r w:rsidR="004017C9" w:rsidRPr="003B789C">
        <w:rPr>
          <w:color w:val="1D2228"/>
          <w:szCs w:val="24"/>
        </w:rPr>
        <w:t>s</w:t>
      </w:r>
      <w:r w:rsidR="00C00A00" w:rsidRPr="003B789C">
        <w:rPr>
          <w:color w:val="1D2228"/>
          <w:szCs w:val="24"/>
        </w:rPr>
        <w:t>anitarinių, rūbinių ir kitų patalpų</w:t>
      </w:r>
      <w:r w:rsidR="00B87EA9">
        <w:rPr>
          <w:color w:val="1D2228"/>
          <w:szCs w:val="24"/>
        </w:rPr>
        <w:t xml:space="preserve"> bei jose esančių užsakyme nurodytų</w:t>
      </w:r>
      <w:r w:rsidR="00C00A00" w:rsidRPr="003B789C">
        <w:rPr>
          <w:color w:val="1D2228"/>
          <w:szCs w:val="24"/>
        </w:rPr>
        <w:t xml:space="preserve"> horizontalių ir vertikalių paviršių, valym</w:t>
      </w:r>
      <w:r w:rsidR="004017C9" w:rsidRPr="003B789C">
        <w:rPr>
          <w:color w:val="1D2228"/>
          <w:szCs w:val="24"/>
        </w:rPr>
        <w:t>ą</w:t>
      </w:r>
      <w:r w:rsidR="00C00A00" w:rsidRPr="003B789C">
        <w:rPr>
          <w:color w:val="1D2228"/>
          <w:szCs w:val="24"/>
        </w:rPr>
        <w:t>, priežiūr</w:t>
      </w:r>
      <w:r w:rsidR="004017C9" w:rsidRPr="003B789C">
        <w:rPr>
          <w:color w:val="1D2228"/>
          <w:szCs w:val="24"/>
        </w:rPr>
        <w:t>ą</w:t>
      </w:r>
      <w:r w:rsidR="00C00A00" w:rsidRPr="003B789C">
        <w:rPr>
          <w:color w:val="1D2228"/>
          <w:szCs w:val="24"/>
        </w:rPr>
        <w:t>, dezinfekcij</w:t>
      </w:r>
      <w:r w:rsidR="0006547A" w:rsidRPr="003B789C">
        <w:rPr>
          <w:color w:val="1D2228"/>
          <w:szCs w:val="24"/>
        </w:rPr>
        <w:t>ą</w:t>
      </w:r>
      <w:r w:rsidR="00C00A00" w:rsidRPr="003B789C">
        <w:rPr>
          <w:color w:val="1D2228"/>
          <w:szCs w:val="24"/>
        </w:rPr>
        <w:t xml:space="preserve"> ir higienin</w:t>
      </w:r>
      <w:r w:rsidR="004017C9" w:rsidRPr="003B789C">
        <w:rPr>
          <w:color w:val="1D2228"/>
          <w:szCs w:val="24"/>
        </w:rPr>
        <w:t>ę</w:t>
      </w:r>
      <w:r w:rsidR="00C00A00" w:rsidRPr="003B789C">
        <w:rPr>
          <w:color w:val="1D2228"/>
          <w:szCs w:val="24"/>
        </w:rPr>
        <w:t xml:space="preserve"> priežiūr</w:t>
      </w:r>
      <w:r w:rsidR="004017C9" w:rsidRPr="003B789C">
        <w:rPr>
          <w:color w:val="1D2228"/>
          <w:szCs w:val="24"/>
        </w:rPr>
        <w:t>ą</w:t>
      </w:r>
      <w:r w:rsidR="00C00A00" w:rsidRPr="003B789C">
        <w:rPr>
          <w:color w:val="1D2228"/>
          <w:szCs w:val="24"/>
        </w:rPr>
        <w:t xml:space="preserve"> (sienos, grindys, lubos, kriauklės, unitazai, pisuarai, maišytuvai, įranga, inventorius, higienos priemonių laikikliai, šiukšliadėžės, veidrodžiai, stiklas, pertvaros, durys, durų rėmai, rankenos, unitazų dangčiai ir t.t.</w:t>
      </w:r>
      <w:r w:rsidR="006D5BD2" w:rsidRPr="003B789C">
        <w:rPr>
          <w:color w:val="1D2228"/>
          <w:szCs w:val="24"/>
        </w:rPr>
        <w:t>)</w:t>
      </w:r>
      <w:r w:rsidR="004017C9" w:rsidRPr="003B789C">
        <w:rPr>
          <w:color w:val="1D2228"/>
          <w:szCs w:val="24"/>
        </w:rPr>
        <w:t xml:space="preserve">, taip pat </w:t>
      </w:r>
      <w:r w:rsidR="00802352">
        <w:rPr>
          <w:color w:val="1D2228"/>
          <w:szCs w:val="24"/>
        </w:rPr>
        <w:t xml:space="preserve">užsakyme nurodytų </w:t>
      </w:r>
      <w:r w:rsidR="004017C9" w:rsidRPr="003B789C">
        <w:rPr>
          <w:color w:val="1D2228"/>
          <w:szCs w:val="24"/>
        </w:rPr>
        <w:t>„</w:t>
      </w:r>
      <w:r w:rsidR="00802352" w:rsidRPr="003B789C">
        <w:rPr>
          <w:color w:val="1D2228"/>
          <w:szCs w:val="24"/>
        </w:rPr>
        <w:t>kontaktini</w:t>
      </w:r>
      <w:r w:rsidR="00802352">
        <w:rPr>
          <w:color w:val="1D2228"/>
          <w:szCs w:val="24"/>
        </w:rPr>
        <w:t>ų</w:t>
      </w:r>
      <w:r w:rsidR="00802352" w:rsidRPr="003B789C">
        <w:rPr>
          <w:color w:val="1D2228"/>
          <w:szCs w:val="24"/>
        </w:rPr>
        <w:t xml:space="preserve"> tašk</w:t>
      </w:r>
      <w:r w:rsidR="00802352">
        <w:rPr>
          <w:color w:val="1D2228"/>
          <w:szCs w:val="24"/>
        </w:rPr>
        <w:t>ų</w:t>
      </w:r>
      <w:r w:rsidR="004017C9" w:rsidRPr="003B789C">
        <w:rPr>
          <w:color w:val="1D2228"/>
          <w:szCs w:val="24"/>
        </w:rPr>
        <w:t>“ (rankenos, durys</w:t>
      </w:r>
      <w:r w:rsidR="00E50171" w:rsidRPr="003B789C">
        <w:rPr>
          <w:color w:val="1D2228"/>
          <w:szCs w:val="24"/>
        </w:rPr>
        <w:t xml:space="preserve"> </w:t>
      </w:r>
      <w:r w:rsidR="00DE284F" w:rsidRPr="003B789C">
        <w:rPr>
          <w:color w:val="1D2228"/>
          <w:szCs w:val="24"/>
        </w:rPr>
        <w:t>(įskaitant ir lauko duris)</w:t>
      </w:r>
      <w:r w:rsidR="004017C9" w:rsidRPr="003B789C">
        <w:rPr>
          <w:color w:val="1D2228"/>
          <w:szCs w:val="24"/>
        </w:rPr>
        <w:t xml:space="preserve">, stalai, jungikliai ir t.t.) </w:t>
      </w:r>
      <w:r w:rsidR="00802352">
        <w:rPr>
          <w:color w:val="1D2228"/>
          <w:szCs w:val="24"/>
        </w:rPr>
        <w:t>dezinfekciją</w:t>
      </w:r>
      <w:r w:rsidR="001E17E3">
        <w:rPr>
          <w:color w:val="1D2228"/>
          <w:szCs w:val="24"/>
        </w:rPr>
        <w:t xml:space="preserve"> </w:t>
      </w:r>
      <w:r w:rsidR="004017C9" w:rsidRPr="003B789C">
        <w:rPr>
          <w:color w:val="1D2228"/>
          <w:szCs w:val="24"/>
        </w:rPr>
        <w:t>visose valomose patalpose.</w:t>
      </w:r>
    </w:p>
    <w:p w14:paraId="1AE21DC7" w14:textId="5751B435" w:rsidR="00E50171" w:rsidRPr="003B789C" w:rsidRDefault="00DB1320" w:rsidP="003B789C">
      <w:pPr>
        <w:ind w:firstLine="709"/>
        <w:contextualSpacing/>
        <w:jc w:val="both"/>
        <w:rPr>
          <w:color w:val="1D2228"/>
          <w:szCs w:val="24"/>
        </w:rPr>
      </w:pPr>
      <w:r w:rsidRPr="003B789C">
        <w:rPr>
          <w:color w:val="1D2228"/>
          <w:szCs w:val="24"/>
        </w:rPr>
        <w:t>2</w:t>
      </w:r>
      <w:r w:rsidR="00E50171" w:rsidRPr="003B789C">
        <w:rPr>
          <w:color w:val="1D2228"/>
          <w:szCs w:val="24"/>
        </w:rPr>
        <w:t>.</w:t>
      </w:r>
      <w:r w:rsidR="00305FD6">
        <w:rPr>
          <w:color w:val="1D2228"/>
          <w:szCs w:val="24"/>
        </w:rPr>
        <w:t>3.</w:t>
      </w:r>
      <w:r w:rsidR="00054E4C">
        <w:rPr>
          <w:color w:val="1D2228"/>
          <w:szCs w:val="24"/>
        </w:rPr>
        <w:t>20</w:t>
      </w:r>
      <w:r w:rsidR="00E50171" w:rsidRPr="003B789C">
        <w:rPr>
          <w:color w:val="1D2228"/>
          <w:szCs w:val="24"/>
        </w:rPr>
        <w:t xml:space="preserve">. </w:t>
      </w:r>
      <w:r w:rsidR="00AE34E2" w:rsidRPr="003B789C">
        <w:rPr>
          <w:color w:val="1D2228"/>
          <w:szCs w:val="24"/>
        </w:rPr>
        <w:t>Teikėjas turi v</w:t>
      </w:r>
      <w:r w:rsidR="006D5BD2" w:rsidRPr="003B789C">
        <w:rPr>
          <w:color w:val="1D2228"/>
          <w:szCs w:val="24"/>
        </w:rPr>
        <w:t>alyti ir prižiūrėti kilimėlius (įskaitant keičiamus kilimėlius), po kilimėliais ar kita įranga ir inventori</w:t>
      </w:r>
      <w:r w:rsidR="00FA3267" w:rsidRPr="003B789C">
        <w:rPr>
          <w:color w:val="1D2228"/>
          <w:szCs w:val="24"/>
        </w:rPr>
        <w:t>umi</w:t>
      </w:r>
      <w:r w:rsidR="004B2C3B" w:rsidRPr="003B789C">
        <w:rPr>
          <w:color w:val="1D2228"/>
          <w:szCs w:val="24"/>
        </w:rPr>
        <w:t>, pakelti prie įėjimo durų esančias groteles/tinklelius ir išvalyti po jais.</w:t>
      </w:r>
    </w:p>
    <w:p w14:paraId="70861A7E" w14:textId="40D311D4" w:rsidR="00E50171" w:rsidRPr="000C01AF" w:rsidRDefault="00DB1320" w:rsidP="000C01AF">
      <w:pPr>
        <w:ind w:firstLine="709"/>
        <w:contextualSpacing/>
        <w:jc w:val="both"/>
        <w:rPr>
          <w:color w:val="1D2228"/>
          <w:szCs w:val="24"/>
        </w:rPr>
      </w:pPr>
      <w:r w:rsidRPr="003B789C">
        <w:rPr>
          <w:color w:val="1D2228"/>
          <w:szCs w:val="24"/>
        </w:rPr>
        <w:t>2</w:t>
      </w:r>
      <w:r w:rsidR="00E50171" w:rsidRPr="003B789C">
        <w:rPr>
          <w:color w:val="1D2228"/>
          <w:szCs w:val="24"/>
        </w:rPr>
        <w:t>.</w:t>
      </w:r>
      <w:r w:rsidR="00305FD6">
        <w:rPr>
          <w:color w:val="1D2228"/>
          <w:szCs w:val="24"/>
        </w:rPr>
        <w:t>3</w:t>
      </w:r>
      <w:r w:rsidR="00D03DF5">
        <w:rPr>
          <w:color w:val="1D2228"/>
          <w:szCs w:val="24"/>
        </w:rPr>
        <w:t>.2</w:t>
      </w:r>
      <w:r w:rsidR="00054E4C">
        <w:rPr>
          <w:color w:val="1D2228"/>
          <w:szCs w:val="24"/>
        </w:rPr>
        <w:t>1</w:t>
      </w:r>
      <w:r w:rsidR="00E50171" w:rsidRPr="003B789C">
        <w:rPr>
          <w:color w:val="1D2228"/>
          <w:szCs w:val="24"/>
        </w:rPr>
        <w:t xml:space="preserve">. </w:t>
      </w:r>
      <w:r w:rsidR="000C01AF" w:rsidRPr="000C01AF">
        <w:rPr>
          <w:color w:val="1D2228"/>
          <w:szCs w:val="24"/>
        </w:rPr>
        <w:t>Apkrauti paviršiai (dokumentais, asmeniniais daiktais) nevalomi.</w:t>
      </w:r>
      <w:r w:rsidR="000C01AF">
        <w:rPr>
          <w:color w:val="1D2228"/>
          <w:szCs w:val="24"/>
        </w:rPr>
        <w:t xml:space="preserve"> </w:t>
      </w:r>
      <w:r w:rsidR="000C01AF" w:rsidRPr="000C01AF">
        <w:rPr>
          <w:color w:val="1D2228"/>
          <w:szCs w:val="24"/>
        </w:rPr>
        <w:t>Taip pat nevaloma technika ir įranga (pvz., kompiuteriai, monitoriai, klaviatūros ir pan.), išskyrus atvejus, kai jų valymas aiškiai numatytas konkrečiame Perkančiosios organizacijos užsakyme.</w:t>
      </w:r>
      <w:r w:rsidR="000C01AF">
        <w:rPr>
          <w:color w:val="1D2228"/>
          <w:szCs w:val="24"/>
        </w:rPr>
        <w:t xml:space="preserve"> </w:t>
      </w:r>
      <w:r w:rsidR="000C01AF" w:rsidRPr="000C01AF">
        <w:rPr>
          <w:color w:val="1D2228"/>
          <w:szCs w:val="24"/>
        </w:rPr>
        <w:t>Teikėjas neprivalo ir neturi teisės kilnoti ar perstatyti dokumentų, asmeninių daiktų ar jautrios įrangos, siekiant atlikti valymo darbus.</w:t>
      </w:r>
    </w:p>
    <w:p w14:paraId="66F11F8E" w14:textId="13F2A51D" w:rsidR="00E50171" w:rsidRPr="003B789C" w:rsidRDefault="00DB1320" w:rsidP="003B789C">
      <w:pPr>
        <w:ind w:firstLine="709"/>
        <w:contextualSpacing/>
        <w:jc w:val="both"/>
        <w:rPr>
          <w:color w:val="1D2228"/>
          <w:szCs w:val="24"/>
        </w:rPr>
      </w:pPr>
      <w:r w:rsidRPr="003B789C">
        <w:rPr>
          <w:color w:val="1D2228"/>
          <w:szCs w:val="24"/>
        </w:rPr>
        <w:t>2</w:t>
      </w:r>
      <w:r w:rsidR="00E50171" w:rsidRPr="003B789C">
        <w:rPr>
          <w:color w:val="1D2228"/>
          <w:szCs w:val="24"/>
        </w:rPr>
        <w:t>.</w:t>
      </w:r>
      <w:r w:rsidR="00D03DF5">
        <w:rPr>
          <w:color w:val="1D2228"/>
          <w:szCs w:val="24"/>
        </w:rPr>
        <w:t>3.2</w:t>
      </w:r>
      <w:r w:rsidR="00054E4C">
        <w:rPr>
          <w:color w:val="1D2228"/>
          <w:szCs w:val="24"/>
        </w:rPr>
        <w:t>2</w:t>
      </w:r>
      <w:r w:rsidR="00E50171" w:rsidRPr="003B789C">
        <w:rPr>
          <w:color w:val="1D2228"/>
          <w:szCs w:val="24"/>
        </w:rPr>
        <w:t xml:space="preserve">. </w:t>
      </w:r>
      <w:r w:rsidR="004261ED" w:rsidRPr="003B789C">
        <w:rPr>
          <w:color w:val="1D2228"/>
          <w:szCs w:val="24"/>
        </w:rPr>
        <w:t xml:space="preserve">Teikėjas turi </w:t>
      </w:r>
      <w:r w:rsidR="00C55B54" w:rsidRPr="003B789C">
        <w:rPr>
          <w:color w:val="1D2228"/>
          <w:szCs w:val="24"/>
        </w:rPr>
        <w:t>paskirti</w:t>
      </w:r>
      <w:r w:rsidR="004B2C3B" w:rsidRPr="003B789C">
        <w:rPr>
          <w:color w:val="1D2228"/>
          <w:szCs w:val="24"/>
        </w:rPr>
        <w:t xml:space="preserve"> kvalifikuotus</w:t>
      </w:r>
      <w:r w:rsidR="00C55B54" w:rsidRPr="003B789C">
        <w:rPr>
          <w:color w:val="1D2228"/>
          <w:szCs w:val="24"/>
        </w:rPr>
        <w:t xml:space="preserve"> asmenis</w:t>
      </w:r>
      <w:r w:rsidR="002C3351" w:rsidRPr="003B789C">
        <w:rPr>
          <w:color w:val="1D2228"/>
          <w:szCs w:val="24"/>
        </w:rPr>
        <w:t xml:space="preserve"> (darbų vadovus)</w:t>
      </w:r>
      <w:r w:rsidR="00C55B54" w:rsidRPr="003B789C">
        <w:rPr>
          <w:color w:val="1D2228"/>
          <w:szCs w:val="24"/>
        </w:rPr>
        <w:t>, atsakingus už sutarties vykdymo ir reikalaujamų rezultatų kontrolę,</w:t>
      </w:r>
      <w:r w:rsidR="002C3351" w:rsidRPr="003B789C">
        <w:rPr>
          <w:color w:val="1D2228"/>
          <w:szCs w:val="24"/>
        </w:rPr>
        <w:t xml:space="preserve"> terminų laikymąsi, personalo aprūpinimą medžiagomis bei valymo priemonėmis</w:t>
      </w:r>
      <w:r w:rsidR="00D36718" w:rsidRPr="003B789C">
        <w:rPr>
          <w:color w:val="1D2228"/>
          <w:szCs w:val="24"/>
        </w:rPr>
        <w:t xml:space="preserve"> ir įrankiais</w:t>
      </w:r>
      <w:r w:rsidR="002C3351" w:rsidRPr="003B789C">
        <w:rPr>
          <w:color w:val="1D2228"/>
          <w:szCs w:val="24"/>
        </w:rPr>
        <w:t>,</w:t>
      </w:r>
      <w:r w:rsidR="00FA3267" w:rsidRPr="003B789C">
        <w:rPr>
          <w:color w:val="1D2228"/>
          <w:szCs w:val="24"/>
        </w:rPr>
        <w:t xml:space="preserve"> darbuotojų apmokymą</w:t>
      </w:r>
      <w:r w:rsidR="00C55B54" w:rsidRPr="003B789C">
        <w:rPr>
          <w:color w:val="1D2228"/>
          <w:szCs w:val="24"/>
        </w:rPr>
        <w:t xml:space="preserve">, savikontrolę, pastovią priežiūrą. </w:t>
      </w:r>
      <w:r w:rsidR="00D36718" w:rsidRPr="003B789C">
        <w:rPr>
          <w:color w:val="1D2228"/>
          <w:szCs w:val="24"/>
        </w:rPr>
        <w:t>Perkančioji organizacija</w:t>
      </w:r>
      <w:r w:rsidR="00C55B54" w:rsidRPr="003B789C">
        <w:rPr>
          <w:color w:val="1D2228"/>
          <w:szCs w:val="24"/>
        </w:rPr>
        <w:t xml:space="preserve"> turi būti nuolatos</w:t>
      </w:r>
      <w:r w:rsidR="00D36718" w:rsidRPr="003B789C">
        <w:rPr>
          <w:color w:val="1D2228"/>
          <w:szCs w:val="24"/>
        </w:rPr>
        <w:t xml:space="preserve"> ir reguliariai informuojama</w:t>
      </w:r>
      <w:r w:rsidR="00C55B54" w:rsidRPr="003B789C">
        <w:rPr>
          <w:color w:val="1D2228"/>
          <w:szCs w:val="24"/>
        </w:rPr>
        <w:t xml:space="preserve"> apie </w:t>
      </w:r>
      <w:r w:rsidR="00D36718" w:rsidRPr="003B789C">
        <w:rPr>
          <w:color w:val="1D2228"/>
          <w:szCs w:val="24"/>
        </w:rPr>
        <w:t xml:space="preserve">įvykusius </w:t>
      </w:r>
      <w:r w:rsidR="00C55B54" w:rsidRPr="003B789C">
        <w:rPr>
          <w:color w:val="1D2228"/>
          <w:szCs w:val="24"/>
        </w:rPr>
        <w:t>pakeitimus</w:t>
      </w:r>
      <w:r w:rsidR="002C3351" w:rsidRPr="003B789C">
        <w:rPr>
          <w:color w:val="1D2228"/>
          <w:szCs w:val="24"/>
        </w:rPr>
        <w:t xml:space="preserve">. </w:t>
      </w:r>
      <w:r w:rsidR="00D36718" w:rsidRPr="003B789C">
        <w:rPr>
          <w:color w:val="1D2228"/>
          <w:szCs w:val="24"/>
        </w:rPr>
        <w:t>Perkančioji organizacija pasilieka sau teisę inicijuoti pakeitimus.</w:t>
      </w:r>
    </w:p>
    <w:p w14:paraId="6140788C" w14:textId="6608E561" w:rsidR="00C55B54" w:rsidRPr="003B789C" w:rsidRDefault="00DB1320" w:rsidP="003B789C">
      <w:pPr>
        <w:ind w:firstLine="709"/>
        <w:contextualSpacing/>
        <w:jc w:val="both"/>
        <w:rPr>
          <w:color w:val="1D2228"/>
          <w:szCs w:val="24"/>
        </w:rPr>
      </w:pPr>
      <w:r w:rsidRPr="003B789C">
        <w:rPr>
          <w:color w:val="1D2228"/>
          <w:szCs w:val="24"/>
        </w:rPr>
        <w:t>2</w:t>
      </w:r>
      <w:r w:rsidR="003E4F1B" w:rsidRPr="003B789C">
        <w:rPr>
          <w:color w:val="1D2228"/>
          <w:szCs w:val="24"/>
        </w:rPr>
        <w:t>.</w:t>
      </w:r>
      <w:r w:rsidR="00D03DF5">
        <w:rPr>
          <w:color w:val="1D2228"/>
          <w:szCs w:val="24"/>
        </w:rPr>
        <w:t>3.2</w:t>
      </w:r>
      <w:r w:rsidR="00054E4C">
        <w:rPr>
          <w:color w:val="1D2228"/>
          <w:szCs w:val="24"/>
        </w:rPr>
        <w:t>3</w:t>
      </w:r>
      <w:r w:rsidR="003E4F1B" w:rsidRPr="003B789C">
        <w:rPr>
          <w:color w:val="1D2228"/>
          <w:szCs w:val="24"/>
        </w:rPr>
        <w:t>.</w:t>
      </w:r>
      <w:r w:rsidR="00B71680" w:rsidRPr="003B789C">
        <w:rPr>
          <w:color w:val="1D2228"/>
          <w:szCs w:val="24"/>
        </w:rPr>
        <w:t xml:space="preserve"> </w:t>
      </w:r>
      <w:r w:rsidR="004261ED" w:rsidRPr="003B789C">
        <w:rPr>
          <w:color w:val="1D2228"/>
          <w:szCs w:val="24"/>
        </w:rPr>
        <w:t xml:space="preserve">Teikėjas turi </w:t>
      </w:r>
      <w:r w:rsidR="004B2C3B" w:rsidRPr="003B789C">
        <w:rPr>
          <w:color w:val="1D2228"/>
          <w:szCs w:val="24"/>
        </w:rPr>
        <w:t xml:space="preserve">nedelsiant </w:t>
      </w:r>
      <w:r w:rsidR="004261ED" w:rsidRPr="003B789C">
        <w:rPr>
          <w:color w:val="1D2228"/>
          <w:szCs w:val="24"/>
        </w:rPr>
        <w:t>i</w:t>
      </w:r>
      <w:r w:rsidR="00C55B54" w:rsidRPr="003B789C">
        <w:rPr>
          <w:color w:val="1D2228"/>
          <w:szCs w:val="24"/>
        </w:rPr>
        <w:t xml:space="preserve">nformuoti </w:t>
      </w:r>
      <w:r w:rsidR="00867146" w:rsidRPr="003B789C">
        <w:rPr>
          <w:color w:val="1D2228"/>
          <w:szCs w:val="24"/>
        </w:rPr>
        <w:t>Perkančiąją organizaciją</w:t>
      </w:r>
      <w:r w:rsidR="00C55B54" w:rsidRPr="003B789C">
        <w:rPr>
          <w:color w:val="1D2228"/>
          <w:szCs w:val="24"/>
        </w:rPr>
        <w:t xml:space="preserve"> apie aplinkybes, kurios trukdo ar gali trukdyti suteikti paslaugas bei imtis visų įmanomų priemonių to išvengti, jei tai priklauso nuo Teikėjo.</w:t>
      </w:r>
    </w:p>
    <w:p w14:paraId="015D74CB" w14:textId="3FE50B0F" w:rsidR="00867146" w:rsidRPr="003B789C" w:rsidRDefault="00DB1320" w:rsidP="003B789C">
      <w:pPr>
        <w:ind w:firstLine="709"/>
        <w:contextualSpacing/>
        <w:jc w:val="both"/>
        <w:rPr>
          <w:color w:val="1D2228"/>
          <w:szCs w:val="24"/>
        </w:rPr>
      </w:pPr>
      <w:r w:rsidRPr="003B789C">
        <w:rPr>
          <w:color w:val="1D2228"/>
          <w:szCs w:val="24"/>
        </w:rPr>
        <w:lastRenderedPageBreak/>
        <w:t>2</w:t>
      </w:r>
      <w:r w:rsidR="003A042F" w:rsidRPr="003B789C">
        <w:rPr>
          <w:color w:val="1D2228"/>
          <w:szCs w:val="24"/>
        </w:rPr>
        <w:t>.</w:t>
      </w:r>
      <w:r w:rsidR="00D03DF5">
        <w:rPr>
          <w:color w:val="1D2228"/>
          <w:szCs w:val="24"/>
        </w:rPr>
        <w:t>3.2</w:t>
      </w:r>
      <w:r w:rsidR="00054E4C">
        <w:rPr>
          <w:color w:val="1D2228"/>
          <w:szCs w:val="24"/>
        </w:rPr>
        <w:t>4</w:t>
      </w:r>
      <w:r w:rsidR="003A042F" w:rsidRPr="003B789C">
        <w:rPr>
          <w:color w:val="1D2228"/>
          <w:szCs w:val="24"/>
        </w:rPr>
        <w:t xml:space="preserve">. </w:t>
      </w:r>
      <w:r w:rsidR="00000E80" w:rsidRPr="003B789C">
        <w:rPr>
          <w:color w:val="1D2228"/>
          <w:szCs w:val="24"/>
        </w:rPr>
        <w:t xml:space="preserve">Nuolat informuoti </w:t>
      </w:r>
      <w:r w:rsidR="00867146" w:rsidRPr="003B789C">
        <w:rPr>
          <w:color w:val="1D2228"/>
          <w:szCs w:val="24"/>
        </w:rPr>
        <w:t>Perkančiąją organizaciją</w:t>
      </w:r>
      <w:r w:rsidR="00D93C40" w:rsidRPr="003B789C">
        <w:rPr>
          <w:color w:val="1D2228"/>
          <w:szCs w:val="24"/>
        </w:rPr>
        <w:t xml:space="preserve"> </w:t>
      </w:r>
      <w:r w:rsidR="00000E80" w:rsidRPr="003B789C">
        <w:rPr>
          <w:color w:val="1D2228"/>
          <w:szCs w:val="24"/>
        </w:rPr>
        <w:t xml:space="preserve">apie atsiradusius trūkumus, sugadinimus ar kitas aplinkybes, kurios gali neigiamai paveikti saugią darbo aplinką, valymo ir priežiūros kokybę bei reikalaujamus rezultatus. </w:t>
      </w:r>
    </w:p>
    <w:p w14:paraId="04D2E5B2" w14:textId="787F1C45" w:rsidR="00E50171" w:rsidRPr="003B789C" w:rsidRDefault="00DB1320" w:rsidP="003B789C">
      <w:pPr>
        <w:ind w:firstLine="709"/>
        <w:contextualSpacing/>
        <w:jc w:val="both"/>
        <w:rPr>
          <w:color w:val="1D2228"/>
          <w:szCs w:val="24"/>
        </w:rPr>
      </w:pPr>
      <w:r w:rsidRPr="003B789C">
        <w:rPr>
          <w:color w:val="1D2228"/>
          <w:szCs w:val="24"/>
        </w:rPr>
        <w:t>2</w:t>
      </w:r>
      <w:r w:rsidR="00DF01B1" w:rsidRPr="003B789C">
        <w:rPr>
          <w:color w:val="1D2228"/>
          <w:szCs w:val="24"/>
        </w:rPr>
        <w:t>.</w:t>
      </w:r>
      <w:r w:rsidR="00D03DF5">
        <w:rPr>
          <w:color w:val="1D2228"/>
          <w:szCs w:val="24"/>
        </w:rPr>
        <w:t>3.2</w:t>
      </w:r>
      <w:r w:rsidR="00054E4C">
        <w:rPr>
          <w:color w:val="1D2228"/>
          <w:szCs w:val="24"/>
        </w:rPr>
        <w:t>5</w:t>
      </w:r>
      <w:r w:rsidR="00DF01B1" w:rsidRPr="003B789C">
        <w:rPr>
          <w:color w:val="1D2228"/>
          <w:szCs w:val="24"/>
        </w:rPr>
        <w:t>.</w:t>
      </w:r>
      <w:r w:rsidR="001B15C9" w:rsidRPr="003B789C">
        <w:rPr>
          <w:color w:val="1D2228"/>
          <w:szCs w:val="24"/>
        </w:rPr>
        <w:t xml:space="preserve"> </w:t>
      </w:r>
      <w:r w:rsidR="00000E80" w:rsidRPr="003B789C">
        <w:rPr>
          <w:color w:val="1D2228"/>
          <w:szCs w:val="24"/>
        </w:rPr>
        <w:t xml:space="preserve">Visi paviršiai turi būti valomi su specialiomis paviršiams valyti skirtomis cheminėmis priemonėmis (plovikliais, dezinfekuojančiomis priemonėmis, </w:t>
      </w:r>
      <w:proofErr w:type="spellStart"/>
      <w:r w:rsidR="00000E80" w:rsidRPr="003B789C">
        <w:rPr>
          <w:color w:val="1D2228"/>
          <w:szCs w:val="24"/>
        </w:rPr>
        <w:t>ėdikliais</w:t>
      </w:r>
      <w:proofErr w:type="spellEnd"/>
      <w:r w:rsidR="00000E80" w:rsidRPr="003B789C">
        <w:rPr>
          <w:color w:val="1D2228"/>
          <w:szCs w:val="24"/>
        </w:rPr>
        <w:t>, vaškais ir pan.), pašalinančiomis tipinius nešvarumus ir negadinančiomis valomų paviršių</w:t>
      </w:r>
      <w:r w:rsidR="002E761A" w:rsidRPr="003B789C">
        <w:rPr>
          <w:color w:val="1D2228"/>
          <w:szCs w:val="24"/>
        </w:rPr>
        <w:t>, atitinkamai dozuojant skiedžiamas valymo priemones</w:t>
      </w:r>
      <w:r w:rsidR="0007424A" w:rsidRPr="003B789C">
        <w:rPr>
          <w:color w:val="1D2228"/>
          <w:szCs w:val="24"/>
        </w:rPr>
        <w:t>.</w:t>
      </w:r>
    </w:p>
    <w:p w14:paraId="1C9E4DAB" w14:textId="715345EB" w:rsidR="005A2747" w:rsidRPr="003B789C" w:rsidRDefault="00DB1320" w:rsidP="003B789C">
      <w:pPr>
        <w:ind w:firstLine="709"/>
        <w:contextualSpacing/>
        <w:jc w:val="both"/>
        <w:rPr>
          <w:color w:val="1D2228"/>
          <w:szCs w:val="24"/>
        </w:rPr>
      </w:pPr>
      <w:r w:rsidRPr="003B789C">
        <w:rPr>
          <w:color w:val="1D2228"/>
          <w:szCs w:val="24"/>
        </w:rPr>
        <w:t>2</w:t>
      </w:r>
      <w:r w:rsidR="00174B13" w:rsidRPr="003B789C">
        <w:rPr>
          <w:color w:val="1D2228"/>
          <w:szCs w:val="24"/>
        </w:rPr>
        <w:t>.</w:t>
      </w:r>
      <w:r w:rsidR="00054E4C">
        <w:rPr>
          <w:color w:val="1D2228"/>
          <w:szCs w:val="24"/>
        </w:rPr>
        <w:t>3</w:t>
      </w:r>
      <w:r w:rsidR="004E5B18" w:rsidRPr="003B789C">
        <w:rPr>
          <w:color w:val="1D2228"/>
          <w:szCs w:val="24"/>
        </w:rPr>
        <w:t>.</w:t>
      </w:r>
      <w:r w:rsidR="00054E4C">
        <w:rPr>
          <w:color w:val="1D2228"/>
          <w:szCs w:val="24"/>
        </w:rPr>
        <w:t>26</w:t>
      </w:r>
      <w:r w:rsidR="004E5B18" w:rsidRPr="003B789C">
        <w:rPr>
          <w:color w:val="1D2228"/>
          <w:szCs w:val="24"/>
        </w:rPr>
        <w:t>.</w:t>
      </w:r>
      <w:r w:rsidR="00174B13" w:rsidRPr="003B789C">
        <w:rPr>
          <w:color w:val="1D2228"/>
          <w:szCs w:val="24"/>
        </w:rPr>
        <w:t xml:space="preserve"> </w:t>
      </w:r>
      <w:r w:rsidR="002C7966" w:rsidRPr="003B789C">
        <w:rPr>
          <w:color w:val="1D2228"/>
          <w:szCs w:val="24"/>
        </w:rPr>
        <w:t>Teikėjas turi reguliariai ir pagal vienodas instrukcijas mokinti v</w:t>
      </w:r>
      <w:r w:rsidR="00174B13" w:rsidRPr="003B789C">
        <w:rPr>
          <w:color w:val="1D2228"/>
          <w:szCs w:val="24"/>
        </w:rPr>
        <w:t xml:space="preserve">alymo </w:t>
      </w:r>
      <w:r w:rsidR="002C7966" w:rsidRPr="003B789C">
        <w:rPr>
          <w:color w:val="1D2228"/>
          <w:szCs w:val="24"/>
        </w:rPr>
        <w:t xml:space="preserve">ir priežiūros </w:t>
      </w:r>
      <w:r w:rsidR="00174B13" w:rsidRPr="003B789C">
        <w:rPr>
          <w:color w:val="1D2228"/>
          <w:szCs w:val="24"/>
        </w:rPr>
        <w:t>paslaugas teikiant</w:t>
      </w:r>
      <w:r w:rsidR="002C7966" w:rsidRPr="003B789C">
        <w:rPr>
          <w:color w:val="1D2228"/>
          <w:szCs w:val="24"/>
        </w:rPr>
        <w:t>į</w:t>
      </w:r>
      <w:r w:rsidR="00174B13" w:rsidRPr="003B789C">
        <w:rPr>
          <w:color w:val="1D2228"/>
          <w:szCs w:val="24"/>
        </w:rPr>
        <w:t xml:space="preserve"> personal</w:t>
      </w:r>
      <w:r w:rsidR="002C7966" w:rsidRPr="003B789C">
        <w:rPr>
          <w:color w:val="1D2228"/>
          <w:szCs w:val="24"/>
        </w:rPr>
        <w:t>ą, įskaitant v</w:t>
      </w:r>
      <w:r w:rsidR="00174B13" w:rsidRPr="003B789C">
        <w:rPr>
          <w:color w:val="1D2228"/>
          <w:szCs w:val="24"/>
        </w:rPr>
        <w:t>alymo priemones, valymo metodus, įrangą ir naudojamas mašinas</w:t>
      </w:r>
      <w:r w:rsidR="00D71262" w:rsidRPr="003B789C">
        <w:rPr>
          <w:color w:val="1D2228"/>
          <w:szCs w:val="24"/>
        </w:rPr>
        <w:t>,</w:t>
      </w:r>
      <w:r w:rsidR="00174B13" w:rsidRPr="003B789C">
        <w:rPr>
          <w:color w:val="1D2228"/>
          <w:szCs w:val="24"/>
        </w:rPr>
        <w:t xml:space="preserve"> atliek</w:t>
      </w:r>
      <w:r w:rsidR="002C7966" w:rsidRPr="003B789C">
        <w:rPr>
          <w:color w:val="1D2228"/>
          <w:szCs w:val="24"/>
        </w:rPr>
        <w:t>ų tvarkymą</w:t>
      </w:r>
      <w:r w:rsidR="00D71262" w:rsidRPr="003B789C">
        <w:rPr>
          <w:color w:val="1D2228"/>
          <w:szCs w:val="24"/>
        </w:rPr>
        <w:t>,</w:t>
      </w:r>
      <w:r w:rsidR="00174B13" w:rsidRPr="003B789C">
        <w:rPr>
          <w:color w:val="1D2228"/>
          <w:szCs w:val="24"/>
        </w:rPr>
        <w:t xml:space="preserve"> </w:t>
      </w:r>
      <w:r w:rsidR="002C7966" w:rsidRPr="003B789C">
        <w:rPr>
          <w:color w:val="1D2228"/>
          <w:szCs w:val="24"/>
        </w:rPr>
        <w:t>saugaus darbo ir aplinkosaugos taisykles.</w:t>
      </w:r>
    </w:p>
    <w:p w14:paraId="47D1E156" w14:textId="6E5B07D4" w:rsidR="00233ECE" w:rsidRPr="003B789C" w:rsidRDefault="00DB1320" w:rsidP="003B789C">
      <w:pPr>
        <w:ind w:firstLine="709"/>
        <w:contextualSpacing/>
        <w:jc w:val="both"/>
        <w:rPr>
          <w:color w:val="1D2228"/>
          <w:szCs w:val="24"/>
        </w:rPr>
      </w:pPr>
      <w:r w:rsidRPr="003B789C">
        <w:rPr>
          <w:color w:val="1D2228"/>
          <w:szCs w:val="24"/>
        </w:rPr>
        <w:t>2</w:t>
      </w:r>
      <w:r w:rsidR="00233ECE" w:rsidRPr="003B789C">
        <w:rPr>
          <w:color w:val="1D2228"/>
          <w:szCs w:val="24"/>
        </w:rPr>
        <w:t>.</w:t>
      </w:r>
      <w:r w:rsidR="00054E4C">
        <w:rPr>
          <w:color w:val="1D2228"/>
          <w:szCs w:val="24"/>
        </w:rPr>
        <w:t>3</w:t>
      </w:r>
      <w:r w:rsidR="00054E4C" w:rsidRPr="003B789C">
        <w:rPr>
          <w:color w:val="1D2228"/>
          <w:szCs w:val="24"/>
        </w:rPr>
        <w:t>.</w:t>
      </w:r>
      <w:r w:rsidR="00054E4C">
        <w:rPr>
          <w:color w:val="1D2228"/>
          <w:szCs w:val="24"/>
        </w:rPr>
        <w:t>27</w:t>
      </w:r>
      <w:r w:rsidR="00233ECE" w:rsidRPr="003B789C">
        <w:rPr>
          <w:color w:val="1D2228"/>
          <w:szCs w:val="24"/>
        </w:rPr>
        <w:t>.</w:t>
      </w:r>
      <w:r w:rsidR="00A75491" w:rsidRPr="003B789C">
        <w:rPr>
          <w:color w:val="1D2228"/>
          <w:szCs w:val="24"/>
        </w:rPr>
        <w:t xml:space="preserve"> </w:t>
      </w:r>
      <w:r w:rsidR="009B2D1A" w:rsidRPr="003B789C">
        <w:rPr>
          <w:color w:val="1D2228"/>
          <w:szCs w:val="24"/>
        </w:rPr>
        <w:t>Papildomi valytojai vykdo Perkančiosios organizacijos pavestas švaros palaikymo užduotis užsakymo laikotarpiu</w:t>
      </w:r>
      <w:r w:rsidR="00A75491" w:rsidRPr="003B789C">
        <w:rPr>
          <w:color w:val="1D2228"/>
          <w:szCs w:val="24"/>
        </w:rPr>
        <w:t>.</w:t>
      </w:r>
    </w:p>
    <w:p w14:paraId="3E3947D3" w14:textId="76B7FB77" w:rsidR="00355423" w:rsidRPr="003B789C" w:rsidRDefault="00DB1320" w:rsidP="003B789C">
      <w:pPr>
        <w:ind w:firstLine="709"/>
        <w:contextualSpacing/>
        <w:jc w:val="both"/>
        <w:rPr>
          <w:color w:val="1D2228"/>
          <w:szCs w:val="24"/>
        </w:rPr>
      </w:pPr>
      <w:r w:rsidRPr="003B789C">
        <w:rPr>
          <w:color w:val="1D2228"/>
          <w:szCs w:val="24"/>
        </w:rPr>
        <w:t>2</w:t>
      </w:r>
      <w:r w:rsidR="00355423" w:rsidRPr="003B789C">
        <w:rPr>
          <w:color w:val="1D2228"/>
          <w:szCs w:val="24"/>
        </w:rPr>
        <w:t>.</w:t>
      </w:r>
      <w:r w:rsidR="00054E4C">
        <w:rPr>
          <w:color w:val="1D2228"/>
          <w:szCs w:val="24"/>
        </w:rPr>
        <w:t>3</w:t>
      </w:r>
      <w:r w:rsidR="00355423" w:rsidRPr="003B789C">
        <w:rPr>
          <w:color w:val="1D2228"/>
          <w:szCs w:val="24"/>
        </w:rPr>
        <w:t>.</w:t>
      </w:r>
      <w:r w:rsidR="00054E4C">
        <w:rPr>
          <w:color w:val="1D2228"/>
          <w:szCs w:val="24"/>
        </w:rPr>
        <w:t>28</w:t>
      </w:r>
      <w:r w:rsidR="00355423" w:rsidRPr="003B789C">
        <w:rPr>
          <w:color w:val="1D2228"/>
          <w:szCs w:val="24"/>
        </w:rPr>
        <w:t xml:space="preserve">. Dėl besikeičiančių sąlygų, atsinaujinančių grafikų ar papildomų užsakymų, paslaugos teikėjas </w:t>
      </w:r>
      <w:r w:rsidR="00B935F2">
        <w:rPr>
          <w:color w:val="1D2228"/>
          <w:szCs w:val="24"/>
        </w:rPr>
        <w:t xml:space="preserve">pagal užsakymą </w:t>
      </w:r>
      <w:r w:rsidR="00355423" w:rsidRPr="003B789C">
        <w:rPr>
          <w:color w:val="1D2228"/>
          <w:szCs w:val="24"/>
        </w:rPr>
        <w:t>turės teikti dalį paslaugų naktimis</w:t>
      </w:r>
      <w:r w:rsidR="00F4500B">
        <w:rPr>
          <w:color w:val="1D2228"/>
          <w:szCs w:val="24"/>
        </w:rPr>
        <w:t xml:space="preserve"> ir švenčių dienomis</w:t>
      </w:r>
      <w:r w:rsidR="00355423" w:rsidRPr="003B789C">
        <w:rPr>
          <w:color w:val="1D2228"/>
          <w:szCs w:val="24"/>
        </w:rPr>
        <w:t>.</w:t>
      </w:r>
    </w:p>
    <w:p w14:paraId="368541FE" w14:textId="2A02BF28" w:rsidR="00994094" w:rsidRPr="003B789C" w:rsidRDefault="00DB1320" w:rsidP="003B789C">
      <w:pPr>
        <w:ind w:firstLine="709"/>
        <w:contextualSpacing/>
        <w:jc w:val="both"/>
        <w:rPr>
          <w:color w:val="1D2228"/>
          <w:szCs w:val="24"/>
        </w:rPr>
      </w:pPr>
      <w:r>
        <w:rPr>
          <w:color w:val="1D2228"/>
          <w:szCs w:val="24"/>
        </w:rPr>
        <w:t>2.</w:t>
      </w:r>
      <w:r w:rsidR="00281FAF">
        <w:rPr>
          <w:color w:val="1D2228"/>
          <w:szCs w:val="24"/>
        </w:rPr>
        <w:t>4</w:t>
      </w:r>
      <w:r>
        <w:rPr>
          <w:color w:val="1D2228"/>
          <w:szCs w:val="24"/>
        </w:rPr>
        <w:t xml:space="preserve">. </w:t>
      </w:r>
      <w:r w:rsidR="00734E06" w:rsidRPr="003B789C">
        <w:rPr>
          <w:color w:val="1D2228"/>
          <w:szCs w:val="24"/>
        </w:rPr>
        <w:t>Kitos pirkimo objekto savybės:</w:t>
      </w:r>
    </w:p>
    <w:p w14:paraId="3B774730" w14:textId="466C2CAF" w:rsidR="00CA72A2" w:rsidRPr="003B789C" w:rsidRDefault="00DB1320" w:rsidP="003B789C">
      <w:pPr>
        <w:ind w:firstLine="709"/>
        <w:contextualSpacing/>
        <w:jc w:val="both"/>
        <w:rPr>
          <w:color w:val="1D2228"/>
          <w:szCs w:val="24"/>
        </w:rPr>
      </w:pPr>
      <w:r>
        <w:rPr>
          <w:color w:val="1D2228"/>
          <w:szCs w:val="24"/>
        </w:rPr>
        <w:t>2.</w:t>
      </w:r>
      <w:r w:rsidR="00281FAF">
        <w:rPr>
          <w:color w:val="1D2228"/>
          <w:szCs w:val="24"/>
        </w:rPr>
        <w:t>4</w:t>
      </w:r>
      <w:r>
        <w:rPr>
          <w:color w:val="1D2228"/>
          <w:szCs w:val="24"/>
        </w:rPr>
        <w:t xml:space="preserve">.1. </w:t>
      </w:r>
      <w:r w:rsidR="003F7D2E" w:rsidRPr="003B789C">
        <w:rPr>
          <w:color w:val="1D2228"/>
          <w:szCs w:val="24"/>
        </w:rPr>
        <w:t xml:space="preserve">Tiekėjas sutinka ir </w:t>
      </w:r>
      <w:r w:rsidR="007B04E4" w:rsidRPr="003B789C">
        <w:rPr>
          <w:color w:val="1D2228"/>
          <w:szCs w:val="24"/>
        </w:rPr>
        <w:t xml:space="preserve">savo sąskaitą </w:t>
      </w:r>
      <w:r w:rsidR="003F7D2E" w:rsidRPr="003B789C">
        <w:rPr>
          <w:color w:val="1D2228"/>
          <w:szCs w:val="24"/>
        </w:rPr>
        <w:t>įsipareigoja</w:t>
      </w:r>
      <w:r w:rsidR="007B04E4" w:rsidRPr="003B789C">
        <w:rPr>
          <w:color w:val="1D2228"/>
          <w:szCs w:val="24"/>
        </w:rPr>
        <w:t xml:space="preserve"> pateikiant oficialiai patvirtintus duomenis</w:t>
      </w:r>
      <w:r w:rsidR="003F7D2E" w:rsidRPr="003B789C">
        <w:rPr>
          <w:color w:val="1D2228"/>
          <w:szCs w:val="24"/>
        </w:rPr>
        <w:t xml:space="preserve">, esant poreikiui, patikrinti darbuotojų, paskirtų teikti paslaugas </w:t>
      </w:r>
      <w:r w:rsidR="007B04E4" w:rsidRPr="003B789C">
        <w:rPr>
          <w:color w:val="1D2228"/>
          <w:szCs w:val="24"/>
        </w:rPr>
        <w:t>Perkančiajai organizacijai</w:t>
      </w:r>
      <w:r w:rsidR="003F7D2E" w:rsidRPr="003B789C">
        <w:rPr>
          <w:color w:val="1D2228"/>
          <w:szCs w:val="24"/>
        </w:rPr>
        <w:t>, teistumą.</w:t>
      </w:r>
    </w:p>
    <w:p w14:paraId="2083FC77" w14:textId="215AFE46" w:rsidR="00FF24CB" w:rsidRPr="003B789C" w:rsidRDefault="00DB1320" w:rsidP="003B789C">
      <w:pPr>
        <w:ind w:firstLine="709"/>
        <w:contextualSpacing/>
        <w:jc w:val="both"/>
        <w:rPr>
          <w:color w:val="1D2228"/>
          <w:szCs w:val="24"/>
        </w:rPr>
      </w:pPr>
      <w:r>
        <w:rPr>
          <w:color w:val="1D2228"/>
          <w:szCs w:val="24"/>
        </w:rPr>
        <w:t>2.</w:t>
      </w:r>
      <w:r w:rsidR="00281FAF">
        <w:rPr>
          <w:color w:val="1D2228"/>
          <w:szCs w:val="24"/>
        </w:rPr>
        <w:t>4</w:t>
      </w:r>
      <w:r>
        <w:rPr>
          <w:color w:val="1D2228"/>
          <w:szCs w:val="24"/>
        </w:rPr>
        <w:t xml:space="preserve">.2. </w:t>
      </w:r>
      <w:r w:rsidR="004A746B" w:rsidRPr="003B789C">
        <w:rPr>
          <w:color w:val="1D2228"/>
          <w:szCs w:val="24"/>
        </w:rPr>
        <w:t>Perkančioji organizacija pasilieka teisę</w:t>
      </w:r>
      <w:r w:rsidR="0084048E" w:rsidRPr="003B789C">
        <w:rPr>
          <w:color w:val="1D2228"/>
          <w:szCs w:val="24"/>
        </w:rPr>
        <w:t xml:space="preserve"> koreguoti perkamų paslaugų kiekį, dažnumą, apimtis. </w:t>
      </w:r>
      <w:r w:rsidR="004A746B" w:rsidRPr="003B789C">
        <w:rPr>
          <w:color w:val="1D2228"/>
          <w:szCs w:val="24"/>
        </w:rPr>
        <w:t xml:space="preserve">Perkančioji organizacija pasirašydama pirkimo sutartį </w:t>
      </w:r>
      <w:r w:rsidR="00FF24CB" w:rsidRPr="003B789C">
        <w:rPr>
          <w:color w:val="1D2228"/>
          <w:szCs w:val="24"/>
        </w:rPr>
        <w:t xml:space="preserve">neįsipareigoja išpirkti visos </w:t>
      </w:r>
      <w:r w:rsidR="00A81BFA">
        <w:rPr>
          <w:color w:val="1D2228"/>
          <w:szCs w:val="24"/>
        </w:rPr>
        <w:t>preliminarios</w:t>
      </w:r>
      <w:r w:rsidR="00A81BFA" w:rsidRPr="003B789C">
        <w:rPr>
          <w:color w:val="1D2228"/>
          <w:szCs w:val="24"/>
        </w:rPr>
        <w:t xml:space="preserve"> </w:t>
      </w:r>
      <w:r w:rsidR="00FF24CB" w:rsidRPr="003B789C">
        <w:rPr>
          <w:color w:val="1D2228"/>
          <w:szCs w:val="24"/>
        </w:rPr>
        <w:t>paslaugų apimties.</w:t>
      </w:r>
    </w:p>
    <w:p w14:paraId="02791649" w14:textId="48328CFB" w:rsidR="00440C62" w:rsidRDefault="00DB1320">
      <w:pPr>
        <w:ind w:firstLine="709"/>
        <w:contextualSpacing/>
        <w:jc w:val="both"/>
        <w:rPr>
          <w:color w:val="1D2228"/>
          <w:szCs w:val="24"/>
        </w:rPr>
      </w:pPr>
      <w:r>
        <w:rPr>
          <w:color w:val="1D2228"/>
          <w:szCs w:val="24"/>
        </w:rPr>
        <w:t>2.</w:t>
      </w:r>
      <w:r w:rsidR="00281FAF">
        <w:rPr>
          <w:color w:val="1D2228"/>
          <w:szCs w:val="24"/>
        </w:rPr>
        <w:t>4</w:t>
      </w:r>
      <w:r>
        <w:rPr>
          <w:color w:val="1D2228"/>
          <w:szCs w:val="24"/>
        </w:rPr>
        <w:t xml:space="preserve">.3. </w:t>
      </w:r>
      <w:r w:rsidR="00440C62" w:rsidRPr="003B789C">
        <w:rPr>
          <w:color w:val="1D2228"/>
          <w:szCs w:val="24"/>
        </w:rPr>
        <w:t xml:space="preserve">Teikėjas turi atlyginti </w:t>
      </w:r>
      <w:r w:rsidR="004A746B" w:rsidRPr="003B789C">
        <w:rPr>
          <w:color w:val="1D2228"/>
          <w:szCs w:val="24"/>
        </w:rPr>
        <w:t>Perkančiajai organizacijai</w:t>
      </w:r>
      <w:r w:rsidR="00440C62" w:rsidRPr="003B789C">
        <w:rPr>
          <w:color w:val="1D2228"/>
          <w:szCs w:val="24"/>
        </w:rPr>
        <w:t xml:space="preserve"> Teikėjo arba su Teikėju susijusių darbuotojų padarytą</w:t>
      </w:r>
      <w:r w:rsidR="004A746B" w:rsidRPr="003B789C">
        <w:rPr>
          <w:color w:val="1D2228"/>
          <w:szCs w:val="24"/>
        </w:rPr>
        <w:t xml:space="preserve"> neatsargią/</w:t>
      </w:r>
      <w:r w:rsidR="002012E6" w:rsidRPr="003B789C">
        <w:rPr>
          <w:color w:val="1D2228"/>
          <w:szCs w:val="24"/>
        </w:rPr>
        <w:t>tyčinę/netyčinę</w:t>
      </w:r>
      <w:r w:rsidR="004A746B" w:rsidRPr="003B789C">
        <w:rPr>
          <w:color w:val="1D2228"/>
          <w:szCs w:val="24"/>
        </w:rPr>
        <w:t xml:space="preserve"> ir/ar turtinę/neturtinę</w:t>
      </w:r>
      <w:r w:rsidR="00440C62" w:rsidRPr="003B789C">
        <w:rPr>
          <w:color w:val="1D2228"/>
          <w:szCs w:val="24"/>
        </w:rPr>
        <w:t xml:space="preserve"> žalą.</w:t>
      </w:r>
    </w:p>
    <w:p w14:paraId="7949BC26" w14:textId="77777777" w:rsidR="00D2141C" w:rsidRDefault="00FD7FD4" w:rsidP="003B789C">
      <w:pPr>
        <w:ind w:firstLine="709"/>
        <w:contextualSpacing/>
        <w:jc w:val="both"/>
        <w:rPr>
          <w:color w:val="1D2228"/>
          <w:szCs w:val="24"/>
        </w:rPr>
      </w:pPr>
      <w:r w:rsidRPr="00FD7FD4">
        <w:rPr>
          <w:color w:val="1D2228"/>
          <w:szCs w:val="24"/>
        </w:rPr>
        <w:t>2.</w:t>
      </w:r>
      <w:r w:rsidR="00281FAF">
        <w:rPr>
          <w:color w:val="1D2228"/>
          <w:szCs w:val="24"/>
        </w:rPr>
        <w:t>4</w:t>
      </w:r>
      <w:r w:rsidRPr="00FD7FD4">
        <w:rPr>
          <w:color w:val="1D2228"/>
          <w:szCs w:val="24"/>
        </w:rPr>
        <w:t>.</w:t>
      </w:r>
      <w:r w:rsidR="0070551D">
        <w:rPr>
          <w:color w:val="1D2228"/>
          <w:szCs w:val="24"/>
        </w:rPr>
        <w:t>4</w:t>
      </w:r>
      <w:r w:rsidRPr="00FD7FD4">
        <w:rPr>
          <w:color w:val="1D2228"/>
          <w:szCs w:val="24"/>
        </w:rPr>
        <w:t xml:space="preserve">. Perkančioji organizacija turi teisę motyvuotai reikalauti pakeisti darbuotoją, jeigu jo darbo kokybė ar </w:t>
      </w:r>
      <w:r w:rsidRPr="00F928B2">
        <w:rPr>
          <w:color w:val="1D2228"/>
          <w:szCs w:val="24"/>
        </w:rPr>
        <w:t xml:space="preserve">elgesys </w:t>
      </w:r>
      <w:r w:rsidR="00F928B2" w:rsidRPr="00F928B2">
        <w:rPr>
          <w:color w:val="1D2228"/>
          <w:szCs w:val="24"/>
        </w:rPr>
        <w:t>yra netinkamas. Netinkamu elgesiu laikoma, įskaitant, bet neapsiribojant: darbo drausmės nesilaikymas (vėlavimas, neatvykimas, savavališkas darbo vietos palikimas), neblaivumas ar apsvaigimas nuo psichiką veikiančių medžiagų, nepagarbus, nemandagus ar konfliktinis bendravimas su Perkančiosios organizacijos darbuotojais ar trečiaisiais asmenimis, konfidencialumo nesilaikymas, vidaus tvarkos ir saugos reikalavimų pažeidimas, netinkama išvaizda ar higiena, trukdanti tinkamai vykdyti paslaugas, taip pat kiti objektyviai pagrįsti pažeidimai. Tokiu atveju Teikėjas privalo per Perkančiosios organizacijos nurodytą terminą, bet ne ilg</w:t>
      </w:r>
      <w:r w:rsidR="00D2141C">
        <w:rPr>
          <w:color w:val="1D2228"/>
          <w:szCs w:val="24"/>
        </w:rPr>
        <w:t>i</w:t>
      </w:r>
      <w:r w:rsidR="00ED2453">
        <w:rPr>
          <w:color w:val="1D2228"/>
          <w:szCs w:val="24"/>
        </w:rPr>
        <w:t>au</w:t>
      </w:r>
      <w:r w:rsidR="00F928B2" w:rsidRPr="00F928B2">
        <w:rPr>
          <w:color w:val="1D2228"/>
          <w:szCs w:val="24"/>
        </w:rPr>
        <w:t xml:space="preserve"> </w:t>
      </w:r>
      <w:r w:rsidR="00F928B2" w:rsidRPr="00D2141C">
        <w:rPr>
          <w:color w:val="1D2228"/>
          <w:szCs w:val="24"/>
        </w:rPr>
        <w:t xml:space="preserve">kaip </w:t>
      </w:r>
      <w:r w:rsidR="00ED2453" w:rsidRPr="00D2141C">
        <w:rPr>
          <w:color w:val="1D2228"/>
          <w:szCs w:val="24"/>
        </w:rPr>
        <w:t xml:space="preserve">per </w:t>
      </w:r>
      <w:r w:rsidR="00F928B2" w:rsidRPr="00D2141C">
        <w:rPr>
          <w:color w:val="1D2228"/>
          <w:szCs w:val="24"/>
        </w:rPr>
        <w:t xml:space="preserve">2 (dvi) </w:t>
      </w:r>
      <w:r w:rsidR="00ED2453" w:rsidRPr="00D2141C">
        <w:rPr>
          <w:color w:val="1D2228"/>
          <w:szCs w:val="24"/>
        </w:rPr>
        <w:t>valandas</w:t>
      </w:r>
      <w:r w:rsidR="00F928B2" w:rsidRPr="00D2141C">
        <w:rPr>
          <w:color w:val="1D2228"/>
          <w:szCs w:val="24"/>
        </w:rPr>
        <w:t xml:space="preserve"> nuo reikalavimo gavimo dienos, pakeisti darbuotoją kitu darbuotoju.</w:t>
      </w:r>
      <w:r w:rsidR="00F928B2" w:rsidRPr="00F928B2" w:rsidDel="00F928B2">
        <w:rPr>
          <w:color w:val="1D2228"/>
          <w:szCs w:val="24"/>
        </w:rPr>
        <w:t xml:space="preserve"> </w:t>
      </w:r>
    </w:p>
    <w:p w14:paraId="7A5892B5" w14:textId="4937B5E4" w:rsidR="00440C62" w:rsidRPr="003B789C" w:rsidRDefault="00DB1320" w:rsidP="003B789C">
      <w:pPr>
        <w:ind w:firstLine="709"/>
        <w:contextualSpacing/>
        <w:jc w:val="both"/>
        <w:rPr>
          <w:color w:val="1D2228"/>
          <w:szCs w:val="24"/>
        </w:rPr>
      </w:pPr>
      <w:r w:rsidRPr="00FD7FD4">
        <w:rPr>
          <w:color w:val="1D2228"/>
          <w:szCs w:val="24"/>
        </w:rPr>
        <w:t>2.</w:t>
      </w:r>
      <w:r w:rsidR="00281FAF">
        <w:rPr>
          <w:color w:val="1D2228"/>
          <w:szCs w:val="24"/>
        </w:rPr>
        <w:t>4</w:t>
      </w:r>
      <w:r w:rsidRPr="00FD7FD4">
        <w:rPr>
          <w:color w:val="1D2228"/>
          <w:szCs w:val="24"/>
        </w:rPr>
        <w:t>.</w:t>
      </w:r>
      <w:r w:rsidR="0070551D">
        <w:rPr>
          <w:color w:val="1D2228"/>
          <w:szCs w:val="24"/>
        </w:rPr>
        <w:t>5</w:t>
      </w:r>
      <w:r w:rsidRPr="00FD7FD4">
        <w:rPr>
          <w:color w:val="1D2228"/>
          <w:szCs w:val="24"/>
        </w:rPr>
        <w:t>.</w:t>
      </w:r>
      <w:r>
        <w:rPr>
          <w:color w:val="1D2228"/>
          <w:szCs w:val="24"/>
        </w:rPr>
        <w:t xml:space="preserve"> </w:t>
      </w:r>
      <w:r w:rsidR="004A746B" w:rsidRPr="003B789C">
        <w:rPr>
          <w:color w:val="1D2228"/>
          <w:szCs w:val="24"/>
        </w:rPr>
        <w:t>Perkančiosios organizacijos</w:t>
      </w:r>
      <w:r w:rsidR="00440C62" w:rsidRPr="003B789C">
        <w:rPr>
          <w:color w:val="1D2228"/>
          <w:szCs w:val="24"/>
        </w:rPr>
        <w:t xml:space="preserve"> atsakingam asmeniui ar paskirtiems kitiems asmenims 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4A746B" w:rsidRPr="003B789C">
        <w:rPr>
          <w:color w:val="1D2228"/>
          <w:szCs w:val="24"/>
        </w:rPr>
        <w:t>Perkančiosios organizacijos</w:t>
      </w:r>
      <w:r w:rsidR="00440C62" w:rsidRPr="003B789C">
        <w:rPr>
          <w:color w:val="1D2228"/>
          <w:szCs w:val="24"/>
        </w:rPr>
        <w:t xml:space="preserve"> ir Teikėjo įgalioti asmenys (Teikėjo įgaliotam asmeniui atsisakius tai padaryti, patikrinimo aktą pasirašo tik </w:t>
      </w:r>
      <w:r w:rsidR="004A746B" w:rsidRPr="003B789C">
        <w:rPr>
          <w:color w:val="1D2228"/>
          <w:szCs w:val="24"/>
        </w:rPr>
        <w:t xml:space="preserve">Perkančiosios organizacijos įgaliotas asmuo), o Teikėjui </w:t>
      </w:r>
      <w:r w:rsidR="00440C62" w:rsidRPr="003B789C">
        <w:rPr>
          <w:color w:val="1D2228"/>
          <w:szCs w:val="24"/>
        </w:rPr>
        <w:t xml:space="preserve">taikoma sutartinė atsakomybė. Jeigu Teikėjo paskirtas atsakingas asmuo atsisako dalyvauti ar nedalyvauja </w:t>
      </w:r>
      <w:r w:rsidR="004A746B" w:rsidRPr="003B789C">
        <w:rPr>
          <w:color w:val="1D2228"/>
          <w:szCs w:val="24"/>
        </w:rPr>
        <w:t>Perkančiosios organizacijos</w:t>
      </w:r>
      <w:r w:rsidR="00440C62" w:rsidRPr="003B789C">
        <w:rPr>
          <w:color w:val="1D2228"/>
          <w:szCs w:val="24"/>
        </w:rPr>
        <w:t xml:space="preserve"> planuojamame patikrinime ir/ar nepasirašo patikrinimo aktų, </w:t>
      </w:r>
      <w:r w:rsidR="004A746B" w:rsidRPr="003B789C">
        <w:rPr>
          <w:color w:val="1D2228"/>
          <w:szCs w:val="24"/>
        </w:rPr>
        <w:t>Perkančiosios organizacijos</w:t>
      </w:r>
      <w:r w:rsidR="00440C62" w:rsidRPr="003B789C">
        <w:rPr>
          <w:color w:val="1D2228"/>
          <w:szCs w:val="24"/>
        </w:rPr>
        <w:t xml:space="preserve"> paskirti asmenys turi teisę vienašališkai atlikti planuojamą patikrinimą ir be Teikėjo paskirto atsakingo asmens bei surašyti neatitikimo aktus.</w:t>
      </w:r>
    </w:p>
    <w:p w14:paraId="33011FB2" w14:textId="5337BE7F" w:rsidR="003815DE" w:rsidRDefault="00DB1320">
      <w:pPr>
        <w:ind w:firstLine="709"/>
        <w:contextualSpacing/>
        <w:jc w:val="both"/>
        <w:rPr>
          <w:color w:val="1D2228"/>
          <w:szCs w:val="24"/>
        </w:rPr>
      </w:pPr>
      <w:r>
        <w:rPr>
          <w:color w:val="1D2228"/>
          <w:szCs w:val="24"/>
        </w:rPr>
        <w:t>2.</w:t>
      </w:r>
      <w:r w:rsidR="00281FAF">
        <w:rPr>
          <w:color w:val="1D2228"/>
          <w:szCs w:val="24"/>
        </w:rPr>
        <w:t>4</w:t>
      </w:r>
      <w:r>
        <w:rPr>
          <w:color w:val="1D2228"/>
          <w:szCs w:val="24"/>
        </w:rPr>
        <w:t>.</w:t>
      </w:r>
      <w:r w:rsidR="0070551D">
        <w:rPr>
          <w:color w:val="1D2228"/>
          <w:szCs w:val="24"/>
        </w:rPr>
        <w:t>6</w:t>
      </w:r>
      <w:r>
        <w:rPr>
          <w:color w:val="1D2228"/>
          <w:szCs w:val="24"/>
        </w:rPr>
        <w:t xml:space="preserve">. </w:t>
      </w:r>
      <w:r w:rsidR="003815DE" w:rsidRPr="003B789C">
        <w:rPr>
          <w:color w:val="1D2228"/>
          <w:szCs w:val="24"/>
        </w:rPr>
        <w:t xml:space="preserve">Teikėjas privalo turėti pakankamą kiekį, atitinkamus darbo įgūdžius turinčių darbuotojų, perkamų valymo paslaugų kokybiškam ir savalaikiam teikimui. Teikėjas </w:t>
      </w:r>
      <w:r w:rsidR="00DB65EF" w:rsidRPr="00DB65EF">
        <w:rPr>
          <w:color w:val="1D2228"/>
          <w:szCs w:val="24"/>
        </w:rPr>
        <w:t>iki paslaugų teikimo pradžios</w:t>
      </w:r>
      <w:r w:rsidR="0036148F" w:rsidRPr="003B789C">
        <w:rPr>
          <w:color w:val="1D2228"/>
          <w:szCs w:val="24"/>
        </w:rPr>
        <w:t xml:space="preserve"> suderina </w:t>
      </w:r>
      <w:r w:rsidR="003815DE" w:rsidRPr="003B789C">
        <w:rPr>
          <w:color w:val="1D2228"/>
          <w:szCs w:val="24"/>
        </w:rPr>
        <w:t>reikiamą personalo kiekį, kokybiškam techninių specifikacijų ir sutarties vykdymui bei turi užtikrinti kokybišką ir savalaikį valymo paslaugų teikimą bei kokybės kontrolės vykdymą.</w:t>
      </w:r>
    </w:p>
    <w:p w14:paraId="535CD442" w14:textId="2A38CC0B" w:rsidR="00FD7FD4" w:rsidRPr="003B789C" w:rsidRDefault="00DB1320" w:rsidP="003B789C">
      <w:pPr>
        <w:ind w:firstLine="709"/>
        <w:contextualSpacing/>
        <w:jc w:val="both"/>
        <w:rPr>
          <w:color w:val="1D2228"/>
          <w:szCs w:val="24"/>
        </w:rPr>
      </w:pPr>
      <w:r w:rsidRPr="00FD7FD4">
        <w:rPr>
          <w:color w:val="1D2228"/>
          <w:szCs w:val="24"/>
        </w:rPr>
        <w:t>2.</w:t>
      </w:r>
      <w:r w:rsidR="00281FAF">
        <w:rPr>
          <w:color w:val="1D2228"/>
          <w:szCs w:val="24"/>
        </w:rPr>
        <w:t>4</w:t>
      </w:r>
      <w:r w:rsidRPr="00FD7FD4">
        <w:rPr>
          <w:color w:val="1D2228"/>
          <w:szCs w:val="24"/>
        </w:rPr>
        <w:t>.</w:t>
      </w:r>
      <w:r w:rsidR="0070551D">
        <w:rPr>
          <w:color w:val="1D2228"/>
          <w:szCs w:val="24"/>
        </w:rPr>
        <w:t>7</w:t>
      </w:r>
      <w:r w:rsidRPr="00FD7FD4">
        <w:rPr>
          <w:color w:val="1D2228"/>
          <w:szCs w:val="24"/>
        </w:rPr>
        <w:t xml:space="preserve">. </w:t>
      </w:r>
      <w:r w:rsidR="00DB65EF" w:rsidRPr="00DB65EF">
        <w:rPr>
          <w:color w:val="1D2228"/>
          <w:szCs w:val="24"/>
        </w:rPr>
        <w:t xml:space="preserve">Paslaugų teikimo metu </w:t>
      </w:r>
      <w:r w:rsidR="00D21866" w:rsidRPr="003B789C">
        <w:rPr>
          <w:color w:val="1D2228"/>
          <w:szCs w:val="24"/>
        </w:rPr>
        <w:t xml:space="preserve">privalo </w:t>
      </w:r>
      <w:r w:rsidR="00DB65EF">
        <w:rPr>
          <w:color w:val="1D2228"/>
          <w:szCs w:val="24"/>
        </w:rPr>
        <w:t>dalyvauti</w:t>
      </w:r>
      <w:r w:rsidR="00DB65EF" w:rsidRPr="003B789C">
        <w:rPr>
          <w:color w:val="1D2228"/>
          <w:szCs w:val="24"/>
        </w:rPr>
        <w:t xml:space="preserve"> </w:t>
      </w:r>
      <w:r w:rsidR="00D21866" w:rsidRPr="003B789C">
        <w:rPr>
          <w:color w:val="1D2228"/>
          <w:szCs w:val="24"/>
        </w:rPr>
        <w:t>Projekto vadovas, kuris užtikrina kokybišką ir savalaikį valymo paslaugų teikimą bei kokybės kontrolės vykdymą bei pavaldžių darbuotojų kontrolę.</w:t>
      </w:r>
    </w:p>
    <w:p w14:paraId="4D29B679" w14:textId="2D857564" w:rsidR="003815DE" w:rsidRPr="003B789C" w:rsidRDefault="00DB1320" w:rsidP="003B789C">
      <w:pPr>
        <w:ind w:firstLine="709"/>
        <w:contextualSpacing/>
        <w:jc w:val="both"/>
        <w:rPr>
          <w:color w:val="1D2228"/>
          <w:szCs w:val="24"/>
        </w:rPr>
      </w:pPr>
      <w:r>
        <w:rPr>
          <w:color w:val="1D2228"/>
          <w:szCs w:val="24"/>
        </w:rPr>
        <w:t>2.</w:t>
      </w:r>
      <w:r w:rsidR="00281FAF">
        <w:rPr>
          <w:color w:val="1D2228"/>
          <w:szCs w:val="24"/>
        </w:rPr>
        <w:t>4</w:t>
      </w:r>
      <w:r>
        <w:rPr>
          <w:color w:val="1D2228"/>
          <w:szCs w:val="24"/>
        </w:rPr>
        <w:t>.</w:t>
      </w:r>
      <w:r w:rsidR="0070551D">
        <w:rPr>
          <w:color w:val="1D2228"/>
          <w:szCs w:val="24"/>
        </w:rPr>
        <w:t>8</w:t>
      </w:r>
      <w:r>
        <w:rPr>
          <w:color w:val="1D2228"/>
          <w:szCs w:val="24"/>
        </w:rPr>
        <w:t xml:space="preserve">. </w:t>
      </w:r>
      <w:r w:rsidR="003815DE" w:rsidRPr="003B789C">
        <w:rPr>
          <w:color w:val="1D2228"/>
          <w:szCs w:val="24"/>
        </w:rPr>
        <w:t xml:space="preserve">Atlikdamas paslaugos teikimo patikrinimą, </w:t>
      </w:r>
      <w:r w:rsidR="004A746B" w:rsidRPr="003B789C">
        <w:rPr>
          <w:color w:val="1D2228"/>
          <w:szCs w:val="24"/>
        </w:rPr>
        <w:t>Perkančioji organizacija</w:t>
      </w:r>
      <w:r w:rsidR="003815DE" w:rsidRPr="003B789C">
        <w:rPr>
          <w:color w:val="1D2228"/>
          <w:szCs w:val="24"/>
        </w:rPr>
        <w:t xml:space="preserve"> tikrina, kaip Teikėjas vykdo sutartines paslaugas i</w:t>
      </w:r>
      <w:r w:rsidR="004A746B" w:rsidRPr="003B789C">
        <w:rPr>
          <w:color w:val="1D2228"/>
          <w:szCs w:val="24"/>
        </w:rPr>
        <w:t>r laikosi nustatytų reikalavimų</w:t>
      </w:r>
      <w:r w:rsidR="003815DE" w:rsidRPr="003B789C">
        <w:rPr>
          <w:color w:val="1D2228"/>
          <w:szCs w:val="24"/>
        </w:rPr>
        <w:t xml:space="preserve">. </w:t>
      </w:r>
      <w:r w:rsidR="004A746B" w:rsidRPr="003B789C">
        <w:rPr>
          <w:color w:val="1D2228"/>
          <w:szCs w:val="24"/>
        </w:rPr>
        <w:t>Perkančioji organizacija, pateiku</w:t>
      </w:r>
      <w:r w:rsidR="003815DE" w:rsidRPr="003B789C">
        <w:rPr>
          <w:color w:val="1D2228"/>
          <w:szCs w:val="24"/>
        </w:rPr>
        <w:t>s</w:t>
      </w:r>
      <w:r w:rsidR="004A746B" w:rsidRPr="003B789C">
        <w:rPr>
          <w:color w:val="1D2228"/>
          <w:szCs w:val="24"/>
        </w:rPr>
        <w:t>i</w:t>
      </w:r>
      <w:r w:rsidR="003815DE" w:rsidRPr="003B789C">
        <w:rPr>
          <w:color w:val="1D2228"/>
          <w:szCs w:val="24"/>
        </w:rPr>
        <w:t xml:space="preserve"> išankstinį pranešimą Teikėjui (išskyrus iškilus nenumatytam atvejui, kai išankstinis pranešimas nėra būtinas), turi teisę stebėti ir tikrinti Teikėjo teikiamas paslaugas bet kuri</w:t>
      </w:r>
      <w:r w:rsidR="00EC318B" w:rsidRPr="003B789C">
        <w:rPr>
          <w:color w:val="1D2228"/>
          <w:szCs w:val="24"/>
        </w:rPr>
        <w:t>u</w:t>
      </w:r>
      <w:r w:rsidR="003815DE" w:rsidRPr="003B789C">
        <w:rPr>
          <w:color w:val="1D2228"/>
          <w:szCs w:val="24"/>
        </w:rPr>
        <w:t xml:space="preserve">o paslaugų teikimo laikotarpiu. Teikėjas turi suteikti </w:t>
      </w:r>
      <w:r w:rsidR="004A746B" w:rsidRPr="003B789C">
        <w:rPr>
          <w:color w:val="1D2228"/>
          <w:szCs w:val="24"/>
        </w:rPr>
        <w:t xml:space="preserve">Perkančiajai organizacijai </w:t>
      </w:r>
      <w:r w:rsidR="003815DE" w:rsidRPr="003B789C">
        <w:rPr>
          <w:color w:val="1D2228"/>
          <w:szCs w:val="24"/>
        </w:rPr>
        <w:t>reikalaujamą pagalbą dėl bet kokios ataskaitos ar patikrinimo, įskaitant papildomų naudotų, paruoštų ar sukurtų dokumentų, susijusių</w:t>
      </w:r>
      <w:r w:rsidR="004A746B" w:rsidRPr="003B789C">
        <w:rPr>
          <w:color w:val="1D2228"/>
          <w:szCs w:val="24"/>
        </w:rPr>
        <w:t xml:space="preserve"> su Teikėjo teikiamomis paslaugomi</w:t>
      </w:r>
      <w:r w:rsidR="003815DE" w:rsidRPr="003B789C">
        <w:rPr>
          <w:color w:val="1D2228"/>
          <w:szCs w:val="24"/>
        </w:rPr>
        <w:t xml:space="preserve">s </w:t>
      </w:r>
      <w:r w:rsidR="004A746B" w:rsidRPr="003B789C">
        <w:rPr>
          <w:color w:val="1D2228"/>
          <w:szCs w:val="24"/>
        </w:rPr>
        <w:t>Perkančiosios organizacijos</w:t>
      </w:r>
      <w:r w:rsidR="003815DE" w:rsidRPr="003B789C">
        <w:rPr>
          <w:color w:val="1D2228"/>
          <w:szCs w:val="24"/>
        </w:rPr>
        <w:t xml:space="preserve"> objektuose, cheminių ir kitų priemonių naudojimo ataskaitos ir kit</w:t>
      </w:r>
      <w:r w:rsidR="004A746B" w:rsidRPr="003B789C">
        <w:rPr>
          <w:color w:val="1D2228"/>
          <w:szCs w:val="24"/>
        </w:rPr>
        <w:t>ą informaciją</w:t>
      </w:r>
      <w:r w:rsidR="003815DE" w:rsidRPr="003B789C">
        <w:rPr>
          <w:color w:val="1D2228"/>
          <w:szCs w:val="24"/>
        </w:rPr>
        <w:t xml:space="preserve">. Teikėjas įsipareigoja leisti </w:t>
      </w:r>
      <w:r w:rsidR="004A746B" w:rsidRPr="003B789C">
        <w:rPr>
          <w:color w:val="1D2228"/>
          <w:szCs w:val="24"/>
        </w:rPr>
        <w:t>Perkančiajai organizacijai</w:t>
      </w:r>
      <w:r w:rsidR="003815DE" w:rsidRPr="003B789C">
        <w:rPr>
          <w:color w:val="1D2228"/>
          <w:szCs w:val="24"/>
        </w:rPr>
        <w:t xml:space="preserve"> vykdyti </w:t>
      </w:r>
      <w:r w:rsidR="003815DE" w:rsidRPr="003B789C">
        <w:rPr>
          <w:color w:val="1D2228"/>
          <w:szCs w:val="24"/>
        </w:rPr>
        <w:lastRenderedPageBreak/>
        <w:t>paslaugų teikimo kokybės kontrolę gamybos eigoje, tikrinti pagalbines medžiagas bei žaliavas, jų pirminius įsigijimo dokumentus.</w:t>
      </w:r>
    </w:p>
    <w:p w14:paraId="544A0C62" w14:textId="4A078D4C" w:rsidR="003F7D2E" w:rsidRPr="003B789C" w:rsidRDefault="00DB1320" w:rsidP="003B789C">
      <w:pPr>
        <w:ind w:firstLine="709"/>
        <w:contextualSpacing/>
        <w:jc w:val="both"/>
        <w:rPr>
          <w:color w:val="1D2228"/>
          <w:szCs w:val="24"/>
        </w:rPr>
      </w:pPr>
      <w:r>
        <w:rPr>
          <w:color w:val="1D2228"/>
          <w:szCs w:val="24"/>
        </w:rPr>
        <w:t>2.</w:t>
      </w:r>
      <w:r w:rsidR="00281FAF">
        <w:rPr>
          <w:color w:val="1D2228"/>
          <w:szCs w:val="24"/>
        </w:rPr>
        <w:t>4</w:t>
      </w:r>
      <w:r>
        <w:rPr>
          <w:color w:val="1D2228"/>
          <w:szCs w:val="24"/>
        </w:rPr>
        <w:t>.</w:t>
      </w:r>
      <w:r w:rsidR="0070551D">
        <w:rPr>
          <w:color w:val="1D2228"/>
          <w:szCs w:val="24"/>
        </w:rPr>
        <w:t>9</w:t>
      </w:r>
      <w:r>
        <w:rPr>
          <w:color w:val="1D2228"/>
          <w:szCs w:val="24"/>
        </w:rPr>
        <w:t xml:space="preserve">. </w:t>
      </w:r>
      <w:r w:rsidR="00734E06" w:rsidRPr="003B789C">
        <w:rPr>
          <w:color w:val="1D2228"/>
          <w:szCs w:val="24"/>
        </w:rPr>
        <w:t>Tei</w:t>
      </w:r>
      <w:r w:rsidR="002012E6" w:rsidRPr="003B789C">
        <w:rPr>
          <w:color w:val="1D2228"/>
          <w:szCs w:val="24"/>
        </w:rPr>
        <w:t>kėjas kartą per</w:t>
      </w:r>
      <w:r w:rsidR="003F7D2E" w:rsidRPr="003B789C">
        <w:rPr>
          <w:color w:val="1D2228"/>
          <w:szCs w:val="24"/>
        </w:rPr>
        <w:t xml:space="preserve"> </w:t>
      </w:r>
      <w:r w:rsidR="00B21608" w:rsidRPr="003B789C">
        <w:rPr>
          <w:color w:val="1D2228"/>
          <w:szCs w:val="24"/>
        </w:rPr>
        <w:t>mėn</w:t>
      </w:r>
      <w:r w:rsidR="00734E06" w:rsidRPr="003B789C">
        <w:rPr>
          <w:color w:val="1D2228"/>
          <w:szCs w:val="24"/>
        </w:rPr>
        <w:t>esį</w:t>
      </w:r>
      <w:r w:rsidR="002012E6" w:rsidRPr="003B789C">
        <w:rPr>
          <w:color w:val="1D2228"/>
          <w:szCs w:val="24"/>
        </w:rPr>
        <w:t xml:space="preserve"> iki ateinančio mėnesio 5 d.</w:t>
      </w:r>
      <w:r w:rsidR="003F7D2E" w:rsidRPr="003B789C">
        <w:rPr>
          <w:color w:val="1D2228"/>
          <w:szCs w:val="24"/>
        </w:rPr>
        <w:t xml:space="preserve"> </w:t>
      </w:r>
      <w:r w:rsidR="004A746B" w:rsidRPr="003B789C">
        <w:rPr>
          <w:color w:val="1D2228"/>
          <w:szCs w:val="24"/>
        </w:rPr>
        <w:t xml:space="preserve">Perkančiajai organizacijai </w:t>
      </w:r>
      <w:r w:rsidR="003F7D2E" w:rsidRPr="003B789C">
        <w:rPr>
          <w:color w:val="1D2228"/>
          <w:szCs w:val="24"/>
        </w:rPr>
        <w:t>pateikia ataskaitą apie suteiktas paslaugas.</w:t>
      </w:r>
    </w:p>
    <w:p w14:paraId="37C9EFEE" w14:textId="78E6F41D" w:rsidR="003815DE" w:rsidRPr="003B789C" w:rsidRDefault="00DB1320" w:rsidP="003B789C">
      <w:pPr>
        <w:ind w:firstLine="709"/>
        <w:contextualSpacing/>
        <w:jc w:val="both"/>
        <w:rPr>
          <w:color w:val="1D2228"/>
          <w:szCs w:val="24"/>
        </w:rPr>
      </w:pPr>
      <w:r>
        <w:rPr>
          <w:color w:val="1D2228"/>
          <w:szCs w:val="24"/>
        </w:rPr>
        <w:t>2.</w:t>
      </w:r>
      <w:r w:rsidR="0027699C">
        <w:rPr>
          <w:color w:val="1D2228"/>
          <w:szCs w:val="24"/>
        </w:rPr>
        <w:t>4</w:t>
      </w:r>
      <w:r>
        <w:rPr>
          <w:color w:val="1D2228"/>
          <w:szCs w:val="24"/>
        </w:rPr>
        <w:t>.</w:t>
      </w:r>
      <w:r w:rsidR="00FD7FD4">
        <w:rPr>
          <w:color w:val="1D2228"/>
          <w:szCs w:val="24"/>
        </w:rPr>
        <w:t>1</w:t>
      </w:r>
      <w:r w:rsidR="0070551D">
        <w:rPr>
          <w:color w:val="1D2228"/>
          <w:szCs w:val="24"/>
        </w:rPr>
        <w:t>0</w:t>
      </w:r>
      <w:r>
        <w:rPr>
          <w:color w:val="1D2228"/>
          <w:szCs w:val="24"/>
        </w:rPr>
        <w:t xml:space="preserve">. </w:t>
      </w:r>
      <w:r w:rsidR="006F32D8" w:rsidRPr="003B789C">
        <w:rPr>
          <w:color w:val="1D2228"/>
          <w:szCs w:val="24"/>
        </w:rPr>
        <w:t>Papildomai užsakomos vidaus valytojų paslaugos apmokamos pagal faktiškai suteiktas darbo valandas</w:t>
      </w:r>
      <w:r w:rsidR="006926D0">
        <w:rPr>
          <w:color w:val="1D2228"/>
          <w:szCs w:val="24"/>
        </w:rPr>
        <w:t>.</w:t>
      </w:r>
    </w:p>
    <w:p w14:paraId="59065F9E" w14:textId="120A798C" w:rsidR="003815DE" w:rsidRPr="003B789C" w:rsidRDefault="00DB1320" w:rsidP="003B789C">
      <w:pPr>
        <w:ind w:firstLine="709"/>
        <w:contextualSpacing/>
        <w:jc w:val="both"/>
        <w:rPr>
          <w:color w:val="1D2228"/>
          <w:szCs w:val="24"/>
        </w:rPr>
      </w:pPr>
      <w:r>
        <w:rPr>
          <w:color w:val="1D2228"/>
          <w:szCs w:val="24"/>
        </w:rPr>
        <w:t>2.</w:t>
      </w:r>
      <w:r w:rsidR="0027699C">
        <w:rPr>
          <w:color w:val="1D2228"/>
          <w:szCs w:val="24"/>
        </w:rPr>
        <w:t>4</w:t>
      </w:r>
      <w:r>
        <w:rPr>
          <w:color w:val="1D2228"/>
          <w:szCs w:val="24"/>
        </w:rPr>
        <w:t>.1</w:t>
      </w:r>
      <w:r w:rsidR="0070551D">
        <w:rPr>
          <w:color w:val="1D2228"/>
          <w:szCs w:val="24"/>
        </w:rPr>
        <w:t>1</w:t>
      </w:r>
      <w:r>
        <w:rPr>
          <w:color w:val="1D2228"/>
          <w:szCs w:val="24"/>
        </w:rPr>
        <w:t xml:space="preserve">. </w:t>
      </w:r>
      <w:r w:rsidR="003815DE" w:rsidRPr="003B789C">
        <w:rPr>
          <w:color w:val="1D2228"/>
          <w:szCs w:val="24"/>
        </w:rPr>
        <w:t xml:space="preserve">Visos Teikėjo teikiamos paslaugos turi būti atliktos kokybiškai, efektyviai ir atitikti arba viršyti nustatytus kokybinius kriterijus, visi nuvalyti elementai turi būti švarūs ir atitikti švaros bei kokybės kriterijus. </w:t>
      </w:r>
      <w:r w:rsidR="002012E6" w:rsidRPr="003B789C">
        <w:rPr>
          <w:color w:val="1D2228"/>
          <w:szCs w:val="24"/>
        </w:rPr>
        <w:t>Perkančioji organizacija</w:t>
      </w:r>
      <w:r w:rsidR="003815DE" w:rsidRPr="003B789C">
        <w:rPr>
          <w:color w:val="1D2228"/>
          <w:szCs w:val="24"/>
        </w:rPr>
        <w:t xml:space="preserve"> vykdys valymo paslaugų kokybės kontrolę ir valymo paslaugų kokybės vertinimą/nustatymą, pagal sertifikuotą vertinimo sistemą QLT-100:2017, atitinkančią LST EN 13549:2003 standarto reikalavimus. </w:t>
      </w:r>
    </w:p>
    <w:p w14:paraId="648F084A" w14:textId="71554CA7" w:rsidR="003815DE" w:rsidRPr="003B789C" w:rsidRDefault="008B7D5A" w:rsidP="003B789C">
      <w:pPr>
        <w:ind w:firstLine="709"/>
        <w:contextualSpacing/>
        <w:jc w:val="both"/>
        <w:rPr>
          <w:color w:val="1D2228"/>
          <w:szCs w:val="24"/>
        </w:rPr>
      </w:pPr>
      <w:r>
        <w:rPr>
          <w:color w:val="1D2228"/>
          <w:szCs w:val="24"/>
        </w:rPr>
        <w:t>2.</w:t>
      </w:r>
      <w:r w:rsidR="0027699C">
        <w:rPr>
          <w:color w:val="1D2228"/>
          <w:szCs w:val="24"/>
        </w:rPr>
        <w:t>4</w:t>
      </w:r>
      <w:r>
        <w:rPr>
          <w:color w:val="1D2228"/>
          <w:szCs w:val="24"/>
        </w:rPr>
        <w:t>.1</w:t>
      </w:r>
      <w:r w:rsidR="0070551D">
        <w:rPr>
          <w:color w:val="1D2228"/>
          <w:szCs w:val="24"/>
        </w:rPr>
        <w:t>2</w:t>
      </w:r>
      <w:r>
        <w:rPr>
          <w:color w:val="1D2228"/>
          <w:szCs w:val="24"/>
        </w:rPr>
        <w:t xml:space="preserve">. </w:t>
      </w:r>
      <w:r w:rsidR="002012E6" w:rsidRPr="003B789C">
        <w:rPr>
          <w:color w:val="1D2228"/>
          <w:szCs w:val="24"/>
        </w:rPr>
        <w:t>Valomos p</w:t>
      </w:r>
      <w:r w:rsidR="003815DE" w:rsidRPr="003B789C">
        <w:rPr>
          <w:color w:val="1D2228"/>
          <w:szCs w:val="24"/>
        </w:rPr>
        <w:t>atalpos</w:t>
      </w:r>
      <w:r w:rsidR="002012E6" w:rsidRPr="003B789C">
        <w:rPr>
          <w:color w:val="1D2228"/>
          <w:szCs w:val="24"/>
        </w:rPr>
        <w:t xml:space="preserve"> turi būti</w:t>
      </w:r>
      <w:r w:rsidR="003815DE" w:rsidRPr="003B789C">
        <w:rPr>
          <w:color w:val="1D2228"/>
          <w:szCs w:val="24"/>
        </w:rPr>
        <w:t xml:space="preserve"> reprezentatyvios, neturinčios nemalonių kvapų, kėdės ir kita mobili įranga pastatytą į tam skirtas vietas, higienos laikikliai papildyti, šiukšliadėžės ištuštintos, šiukšlių maišai pakeisti naujais.  </w:t>
      </w:r>
    </w:p>
    <w:p w14:paraId="03591F9C" w14:textId="1184F0FF" w:rsidR="00EF3099" w:rsidRPr="003B789C" w:rsidRDefault="008B7D5A" w:rsidP="003B789C">
      <w:pPr>
        <w:ind w:firstLine="709"/>
        <w:contextualSpacing/>
        <w:jc w:val="both"/>
        <w:rPr>
          <w:color w:val="1D2228"/>
          <w:szCs w:val="24"/>
        </w:rPr>
      </w:pPr>
      <w:r>
        <w:rPr>
          <w:color w:val="1D2228"/>
          <w:szCs w:val="24"/>
        </w:rPr>
        <w:t>2.</w:t>
      </w:r>
      <w:r w:rsidR="0027699C">
        <w:rPr>
          <w:color w:val="1D2228"/>
          <w:szCs w:val="24"/>
        </w:rPr>
        <w:t>4</w:t>
      </w:r>
      <w:r>
        <w:rPr>
          <w:color w:val="1D2228"/>
          <w:szCs w:val="24"/>
        </w:rPr>
        <w:t>.1</w:t>
      </w:r>
      <w:r w:rsidR="0070551D">
        <w:rPr>
          <w:color w:val="1D2228"/>
          <w:szCs w:val="24"/>
        </w:rPr>
        <w:t>3</w:t>
      </w:r>
      <w:r>
        <w:rPr>
          <w:color w:val="1D2228"/>
          <w:szCs w:val="24"/>
        </w:rPr>
        <w:t xml:space="preserve">. </w:t>
      </w:r>
      <w:r w:rsidR="003B1E9B" w:rsidRPr="003B1E9B">
        <w:rPr>
          <w:color w:val="1D2228"/>
          <w:szCs w:val="24"/>
        </w:rPr>
        <w:t>Teikėjo darbuotojai turi būti tinkamai apmokyti saugiai, laiku ir kokybiškai atlikti valymo ir priežiūros darbus, laikantis teisės aktų, šios techninės specifikacijos ir Perkančiosios organizacijos užsakymuose nustatytų reikalavimų</w:t>
      </w:r>
      <w:r w:rsidR="00B21608" w:rsidRPr="003B789C">
        <w:rPr>
          <w:color w:val="1D2228"/>
          <w:szCs w:val="24"/>
        </w:rPr>
        <w:t>.</w:t>
      </w:r>
      <w:r w:rsidR="003815DE" w:rsidRPr="003B789C">
        <w:rPr>
          <w:color w:val="1D2228"/>
          <w:szCs w:val="24"/>
        </w:rPr>
        <w:t xml:space="preserve"> </w:t>
      </w:r>
    </w:p>
    <w:p w14:paraId="649DD435" w14:textId="1A65AF4C" w:rsidR="00415D0D" w:rsidRPr="003B789C" w:rsidRDefault="008B7D5A" w:rsidP="003B789C">
      <w:pPr>
        <w:ind w:firstLine="709"/>
        <w:contextualSpacing/>
        <w:jc w:val="both"/>
        <w:rPr>
          <w:color w:val="1D2228"/>
          <w:szCs w:val="24"/>
        </w:rPr>
      </w:pPr>
      <w:r>
        <w:rPr>
          <w:color w:val="1D2228"/>
          <w:szCs w:val="24"/>
        </w:rPr>
        <w:t>2.</w:t>
      </w:r>
      <w:r w:rsidR="0027699C">
        <w:rPr>
          <w:color w:val="1D2228"/>
          <w:szCs w:val="24"/>
        </w:rPr>
        <w:t>4</w:t>
      </w:r>
      <w:r>
        <w:rPr>
          <w:color w:val="1D2228"/>
          <w:szCs w:val="24"/>
        </w:rPr>
        <w:t>.1</w:t>
      </w:r>
      <w:r w:rsidR="0070551D">
        <w:rPr>
          <w:color w:val="1D2228"/>
          <w:szCs w:val="24"/>
        </w:rPr>
        <w:t>4</w:t>
      </w:r>
      <w:r>
        <w:rPr>
          <w:color w:val="1D2228"/>
          <w:szCs w:val="24"/>
        </w:rPr>
        <w:t xml:space="preserve">. </w:t>
      </w:r>
      <w:r w:rsidR="003B1E9B" w:rsidRPr="003B789C">
        <w:rPr>
          <w:color w:val="1D2228"/>
          <w:szCs w:val="24"/>
        </w:rPr>
        <w:t xml:space="preserve">Teikėjas turi pateikti kas 1 mėn. </w:t>
      </w:r>
      <w:r w:rsidR="003B1E9B">
        <w:rPr>
          <w:color w:val="1D2228"/>
          <w:szCs w:val="24"/>
        </w:rPr>
        <w:t>h</w:t>
      </w:r>
      <w:r w:rsidR="00AC3F4F" w:rsidRPr="003B789C">
        <w:rPr>
          <w:color w:val="1D2228"/>
          <w:szCs w:val="24"/>
        </w:rPr>
        <w:t>igienos priemonių, c</w:t>
      </w:r>
      <w:r w:rsidR="00275BEA" w:rsidRPr="003B789C">
        <w:rPr>
          <w:color w:val="1D2228"/>
          <w:szCs w:val="24"/>
        </w:rPr>
        <w:t>hemijos priemonių sunaudojimo a</w:t>
      </w:r>
      <w:r w:rsidR="006375BE" w:rsidRPr="003B789C">
        <w:rPr>
          <w:color w:val="1D2228"/>
          <w:szCs w:val="24"/>
        </w:rPr>
        <w:t>taskait</w:t>
      </w:r>
      <w:r w:rsidR="00415D0D" w:rsidRPr="003B789C">
        <w:rPr>
          <w:color w:val="1D2228"/>
          <w:szCs w:val="24"/>
        </w:rPr>
        <w:t>as</w:t>
      </w:r>
      <w:r w:rsidR="003B1E9B">
        <w:rPr>
          <w:color w:val="1D2228"/>
          <w:szCs w:val="24"/>
        </w:rPr>
        <w:t xml:space="preserve">, </w:t>
      </w:r>
      <w:r w:rsidR="00415D0D" w:rsidRPr="003B789C">
        <w:rPr>
          <w:color w:val="1D2228"/>
          <w:szCs w:val="24"/>
        </w:rPr>
        <w:t>jeigu užsakovas nenurodo kitaip.</w:t>
      </w:r>
    </w:p>
    <w:p w14:paraId="15E2F0AA" w14:textId="77777777" w:rsidR="00415D0D" w:rsidRDefault="00415D0D" w:rsidP="003B789C">
      <w:pPr>
        <w:ind w:firstLine="709"/>
        <w:contextualSpacing/>
        <w:jc w:val="both"/>
        <w:rPr>
          <w:color w:val="1D2228"/>
          <w:szCs w:val="24"/>
        </w:rPr>
      </w:pPr>
      <w:r w:rsidRPr="003B789C">
        <w:rPr>
          <w:color w:val="1D2228"/>
          <w:szCs w:val="24"/>
        </w:rPr>
        <w:t xml:space="preserve">   </w:t>
      </w:r>
    </w:p>
    <w:p w14:paraId="71643646" w14:textId="1F928A82" w:rsidR="0068758C" w:rsidRPr="005065A5" w:rsidRDefault="005065A5" w:rsidP="005065A5">
      <w:pPr>
        <w:pStyle w:val="Sraopastraipa"/>
        <w:numPr>
          <w:ilvl w:val="0"/>
          <w:numId w:val="1"/>
        </w:numPr>
        <w:tabs>
          <w:tab w:val="left" w:pos="1560"/>
        </w:tabs>
        <w:jc w:val="center"/>
        <w:rPr>
          <w:b/>
          <w:iCs/>
          <w:szCs w:val="24"/>
          <w:u w:val="single"/>
        </w:rPr>
      </w:pPr>
      <w:r w:rsidRPr="005065A5">
        <w:rPr>
          <w:b/>
          <w:iCs/>
          <w:szCs w:val="24"/>
          <w:u w:val="single"/>
        </w:rPr>
        <w:t>APLINKOSAUGINIAI REIKALAVIMAI</w:t>
      </w:r>
    </w:p>
    <w:p w14:paraId="44D495EC" w14:textId="77777777" w:rsidR="00A564BC" w:rsidRDefault="00A564BC" w:rsidP="0068758C">
      <w:pPr>
        <w:tabs>
          <w:tab w:val="left" w:pos="1560"/>
        </w:tabs>
        <w:ind w:left="568"/>
        <w:jc w:val="both"/>
        <w:rPr>
          <w:b/>
          <w:i/>
          <w:szCs w:val="24"/>
          <w:u w:val="single"/>
        </w:rPr>
      </w:pPr>
    </w:p>
    <w:p w14:paraId="66185AAC" w14:textId="64D4C2B7" w:rsidR="0068758C" w:rsidRDefault="00A0324A" w:rsidP="003B789C">
      <w:pPr>
        <w:ind w:firstLine="709"/>
        <w:contextualSpacing/>
        <w:jc w:val="both"/>
        <w:rPr>
          <w:color w:val="1D2228"/>
          <w:szCs w:val="24"/>
        </w:rPr>
      </w:pPr>
      <w:r>
        <w:rPr>
          <w:color w:val="1D2228"/>
          <w:szCs w:val="24"/>
        </w:rPr>
        <w:t xml:space="preserve">3.1 </w:t>
      </w:r>
      <w:r w:rsidRPr="00A0324A">
        <w:rPr>
          <w:color w:val="1D2228"/>
          <w:szCs w:val="24"/>
        </w:rPr>
        <w:t>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 (savarankiškai nustatomi aplinkos apsaugos kriterijai) nurodytais principais.</w:t>
      </w:r>
      <w:r>
        <w:rPr>
          <w:color w:val="1D2228"/>
          <w:szCs w:val="24"/>
        </w:rPr>
        <w:t>:</w:t>
      </w:r>
    </w:p>
    <w:p w14:paraId="36523A2E" w14:textId="0D4AD130" w:rsidR="001C0F28" w:rsidRDefault="00A0324A" w:rsidP="001C0F28">
      <w:pPr>
        <w:ind w:firstLine="709"/>
        <w:contextualSpacing/>
        <w:jc w:val="both"/>
        <w:rPr>
          <w:color w:val="1D2228"/>
          <w:szCs w:val="24"/>
        </w:rPr>
      </w:pPr>
      <w:r>
        <w:rPr>
          <w:color w:val="1D2228"/>
          <w:szCs w:val="24"/>
        </w:rPr>
        <w:t>3.1.1</w:t>
      </w:r>
      <w:r w:rsidR="000F41C7">
        <w:rPr>
          <w:color w:val="1D2228"/>
          <w:szCs w:val="24"/>
        </w:rPr>
        <w:t xml:space="preserve">. </w:t>
      </w:r>
      <w:r w:rsidR="00F673E6">
        <w:rPr>
          <w:color w:val="1D2228"/>
          <w:szCs w:val="24"/>
        </w:rPr>
        <w:t xml:space="preserve">Tiekėjas atlikdamas paslaugas </w:t>
      </w:r>
      <w:r w:rsidR="001C0F28">
        <w:rPr>
          <w:color w:val="1D2228"/>
          <w:szCs w:val="24"/>
        </w:rPr>
        <w:t xml:space="preserve">surinktas </w:t>
      </w:r>
      <w:r w:rsidR="001C0F28" w:rsidRPr="001C0F28">
        <w:rPr>
          <w:color w:val="1D2228"/>
          <w:szCs w:val="24"/>
        </w:rPr>
        <w:t xml:space="preserve">šiukšles/atliekas </w:t>
      </w:r>
      <w:r w:rsidR="00132014">
        <w:rPr>
          <w:color w:val="1D2228"/>
          <w:szCs w:val="24"/>
        </w:rPr>
        <w:t xml:space="preserve">turi rūšiuoti ir </w:t>
      </w:r>
      <w:r w:rsidR="001C0F28" w:rsidRPr="001C0F28">
        <w:rPr>
          <w:color w:val="1D2228"/>
          <w:szCs w:val="24"/>
        </w:rPr>
        <w:t>išnešti į tam skirtus ir pritaikytus rūšiavimo konteinerius</w:t>
      </w:r>
      <w:r w:rsidR="00C322BA">
        <w:rPr>
          <w:color w:val="1D2228"/>
          <w:szCs w:val="24"/>
        </w:rPr>
        <w:t>;</w:t>
      </w:r>
    </w:p>
    <w:p w14:paraId="43574D6A" w14:textId="73474941" w:rsidR="006B75B0" w:rsidRDefault="006B75B0" w:rsidP="006B75B0">
      <w:pPr>
        <w:ind w:firstLine="709"/>
        <w:contextualSpacing/>
        <w:jc w:val="both"/>
        <w:rPr>
          <w:color w:val="1D2228"/>
          <w:szCs w:val="24"/>
        </w:rPr>
      </w:pPr>
      <w:r>
        <w:rPr>
          <w:color w:val="1D2228"/>
          <w:szCs w:val="24"/>
        </w:rPr>
        <w:t xml:space="preserve">3.1.2. </w:t>
      </w:r>
      <w:r w:rsidRPr="006B75B0">
        <w:rPr>
          <w:color w:val="1D2228"/>
          <w:szCs w:val="24"/>
        </w:rPr>
        <w:t xml:space="preserve">Ne mažiau kaip </w:t>
      </w:r>
      <w:r w:rsidR="00DB65EF">
        <w:rPr>
          <w:color w:val="1D2228"/>
          <w:szCs w:val="24"/>
        </w:rPr>
        <w:t>5</w:t>
      </w:r>
      <w:r w:rsidRPr="006B75B0">
        <w:rPr>
          <w:color w:val="1D2228"/>
          <w:szCs w:val="24"/>
        </w:rPr>
        <w:t xml:space="preserve"> proc. Tiekėjo naudojamų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6B75B0">
        <w:rPr>
          <w:color w:val="1D2228"/>
          <w:szCs w:val="24"/>
        </w:rPr>
        <w:t>Ecolabel</w:t>
      </w:r>
      <w:proofErr w:type="spellEnd"/>
      <w:r w:rsidRPr="006B75B0">
        <w:rPr>
          <w:color w:val="1D2228"/>
          <w:szCs w:val="24"/>
        </w:rPr>
        <w:t xml:space="preserve">, </w:t>
      </w:r>
      <w:proofErr w:type="spellStart"/>
      <w:r w:rsidRPr="006B75B0">
        <w:rPr>
          <w:color w:val="1D2228"/>
          <w:szCs w:val="24"/>
        </w:rPr>
        <w:t>Nordic</w:t>
      </w:r>
      <w:proofErr w:type="spellEnd"/>
      <w:r w:rsidRPr="006B75B0">
        <w:rPr>
          <w:color w:val="1D2228"/>
          <w:szCs w:val="24"/>
        </w:rPr>
        <w:t xml:space="preserve"> </w:t>
      </w:r>
      <w:proofErr w:type="spellStart"/>
      <w:r w:rsidRPr="006B75B0">
        <w:rPr>
          <w:color w:val="1D2228"/>
          <w:szCs w:val="24"/>
        </w:rPr>
        <w:t>Swan</w:t>
      </w:r>
      <w:proofErr w:type="spellEnd"/>
      <w:r w:rsidRPr="006B75B0">
        <w:rPr>
          <w:color w:val="1D2228"/>
          <w:szCs w:val="24"/>
        </w:rPr>
        <w:t xml:space="preserve">, </w:t>
      </w:r>
      <w:proofErr w:type="spellStart"/>
      <w:r w:rsidRPr="006B75B0">
        <w:rPr>
          <w:color w:val="1D2228"/>
          <w:szCs w:val="24"/>
        </w:rPr>
        <w:t>Blue</w:t>
      </w:r>
      <w:proofErr w:type="spellEnd"/>
      <w:r w:rsidRPr="006B75B0">
        <w:rPr>
          <w:color w:val="1D2228"/>
          <w:szCs w:val="24"/>
        </w:rPr>
        <w:t xml:space="preserve"> </w:t>
      </w:r>
      <w:proofErr w:type="spellStart"/>
      <w:r w:rsidRPr="006B75B0">
        <w:rPr>
          <w:color w:val="1D2228"/>
          <w:szCs w:val="24"/>
        </w:rPr>
        <w:t>Angel</w:t>
      </w:r>
      <w:proofErr w:type="spellEnd"/>
      <w:r w:rsidRPr="006B75B0">
        <w:rPr>
          <w:color w:val="1D2228"/>
          <w:szCs w:val="24"/>
        </w:rPr>
        <w:t xml:space="preserve">, </w:t>
      </w:r>
      <w:proofErr w:type="spellStart"/>
      <w:r w:rsidRPr="006B75B0">
        <w:rPr>
          <w:color w:val="1D2228"/>
          <w:szCs w:val="24"/>
        </w:rPr>
        <w:t>El</w:t>
      </w:r>
      <w:proofErr w:type="spellEnd"/>
      <w:r w:rsidRPr="006B75B0">
        <w:rPr>
          <w:color w:val="1D2228"/>
          <w:szCs w:val="24"/>
        </w:rPr>
        <w:t xml:space="preserve"> </w:t>
      </w:r>
      <w:proofErr w:type="spellStart"/>
      <w:r w:rsidRPr="006B75B0">
        <w:rPr>
          <w:color w:val="1D2228"/>
          <w:szCs w:val="24"/>
        </w:rPr>
        <w:t>Distintiu</w:t>
      </w:r>
      <w:proofErr w:type="spellEnd"/>
      <w:r w:rsidRPr="006B75B0">
        <w:rPr>
          <w:color w:val="1D2228"/>
          <w:szCs w:val="24"/>
        </w:rPr>
        <w:t xml:space="preserve">, </w:t>
      </w:r>
      <w:proofErr w:type="spellStart"/>
      <w:r w:rsidRPr="006B75B0">
        <w:rPr>
          <w:color w:val="1D2228"/>
          <w:szCs w:val="24"/>
        </w:rPr>
        <w:t>Milieukeur</w:t>
      </w:r>
      <w:proofErr w:type="spellEnd"/>
      <w:r w:rsidRPr="006B75B0">
        <w:rPr>
          <w:color w:val="1D2228"/>
          <w:szCs w:val="24"/>
        </w:rPr>
        <w:t xml:space="preserve">, </w:t>
      </w:r>
      <w:proofErr w:type="spellStart"/>
      <w:r w:rsidRPr="006B75B0">
        <w:rPr>
          <w:color w:val="1D2228"/>
          <w:szCs w:val="24"/>
        </w:rPr>
        <w:t>Österreichisches</w:t>
      </w:r>
      <w:proofErr w:type="spellEnd"/>
      <w:r w:rsidRPr="006B75B0">
        <w:rPr>
          <w:color w:val="1D2228"/>
          <w:szCs w:val="24"/>
        </w:rPr>
        <w:t xml:space="preserve"> </w:t>
      </w:r>
      <w:proofErr w:type="spellStart"/>
      <w:r w:rsidRPr="006B75B0">
        <w:rPr>
          <w:color w:val="1D2228"/>
          <w:szCs w:val="24"/>
        </w:rPr>
        <w:t>Umweltzeichen</w:t>
      </w:r>
      <w:proofErr w:type="spellEnd"/>
      <w:r w:rsidRPr="006B75B0">
        <w:rPr>
          <w:color w:val="1D2228"/>
          <w:szCs w:val="24"/>
        </w:rPr>
        <w:t xml:space="preserve">, NF </w:t>
      </w:r>
      <w:proofErr w:type="spellStart"/>
      <w:r w:rsidRPr="006B75B0">
        <w:rPr>
          <w:color w:val="1D2228"/>
          <w:szCs w:val="24"/>
        </w:rPr>
        <w:t>Environnement</w:t>
      </w:r>
      <w:proofErr w:type="spellEnd"/>
      <w:r w:rsidRPr="006B75B0">
        <w:rPr>
          <w:color w:val="1D2228"/>
          <w:szCs w:val="24"/>
        </w:rPr>
        <w:t xml:space="preserve">, </w:t>
      </w:r>
      <w:proofErr w:type="spellStart"/>
      <w:r w:rsidRPr="006B75B0">
        <w:rPr>
          <w:color w:val="1D2228"/>
          <w:szCs w:val="24"/>
        </w:rPr>
        <w:t>The</w:t>
      </w:r>
      <w:proofErr w:type="spellEnd"/>
      <w:r w:rsidRPr="006B75B0">
        <w:rPr>
          <w:color w:val="1D2228"/>
          <w:szCs w:val="24"/>
        </w:rPr>
        <w:t xml:space="preserve"> </w:t>
      </w:r>
      <w:proofErr w:type="spellStart"/>
      <w:r w:rsidRPr="006B75B0">
        <w:rPr>
          <w:color w:val="1D2228"/>
          <w:szCs w:val="24"/>
        </w:rPr>
        <w:t>Hungarian</w:t>
      </w:r>
      <w:proofErr w:type="spellEnd"/>
      <w:r w:rsidRPr="006B75B0">
        <w:rPr>
          <w:color w:val="1D2228"/>
          <w:szCs w:val="24"/>
        </w:rPr>
        <w:t xml:space="preserve"> </w:t>
      </w:r>
      <w:proofErr w:type="spellStart"/>
      <w:r w:rsidRPr="006B75B0">
        <w:rPr>
          <w:color w:val="1D2228"/>
          <w:szCs w:val="24"/>
        </w:rPr>
        <w:t>Eco-label</w:t>
      </w:r>
      <w:proofErr w:type="spellEnd"/>
      <w:r w:rsidRPr="006B75B0">
        <w:rPr>
          <w:color w:val="1D2228"/>
          <w:szCs w:val="24"/>
        </w:rPr>
        <w:t xml:space="preserve">, </w:t>
      </w:r>
      <w:proofErr w:type="spellStart"/>
      <w:r w:rsidRPr="006B75B0">
        <w:rPr>
          <w:color w:val="1D2228"/>
          <w:szCs w:val="24"/>
        </w:rPr>
        <w:t>Polish</w:t>
      </w:r>
      <w:proofErr w:type="spellEnd"/>
      <w:r w:rsidRPr="006B75B0">
        <w:rPr>
          <w:color w:val="1D2228"/>
          <w:szCs w:val="24"/>
        </w:rPr>
        <w:t xml:space="preserve"> </w:t>
      </w:r>
      <w:proofErr w:type="spellStart"/>
      <w:r w:rsidRPr="006B75B0">
        <w:rPr>
          <w:color w:val="1D2228"/>
          <w:szCs w:val="24"/>
        </w:rPr>
        <w:t>Eco</w:t>
      </w:r>
      <w:proofErr w:type="spellEnd"/>
      <w:r w:rsidRPr="006B75B0">
        <w:rPr>
          <w:color w:val="1D2228"/>
          <w:szCs w:val="24"/>
        </w:rPr>
        <w:t xml:space="preserve"> Mark-</w:t>
      </w:r>
      <w:proofErr w:type="spellStart"/>
      <w:r w:rsidRPr="006B75B0">
        <w:rPr>
          <w:color w:val="1D2228"/>
          <w:szCs w:val="24"/>
        </w:rPr>
        <w:t>Znak</w:t>
      </w:r>
      <w:proofErr w:type="spellEnd"/>
      <w:r w:rsidRPr="006B75B0">
        <w:rPr>
          <w:color w:val="1D2228"/>
          <w:szCs w:val="24"/>
        </w:rPr>
        <w:t xml:space="preserve"> EKO ir kt.) arba kitu I tipo ekologiniu ženklu)</w:t>
      </w:r>
      <w:r w:rsidR="002D7276">
        <w:rPr>
          <w:color w:val="1D2228"/>
          <w:szCs w:val="24"/>
        </w:rPr>
        <w:t>;</w:t>
      </w:r>
    </w:p>
    <w:p w14:paraId="5EA053E2" w14:textId="764355FB" w:rsidR="00983C7F" w:rsidRDefault="00983C7F" w:rsidP="00983C7F">
      <w:pPr>
        <w:ind w:firstLine="709"/>
        <w:contextualSpacing/>
        <w:jc w:val="both"/>
        <w:rPr>
          <w:color w:val="1D2228"/>
          <w:szCs w:val="24"/>
        </w:rPr>
      </w:pPr>
      <w:r>
        <w:rPr>
          <w:color w:val="1D2228"/>
          <w:szCs w:val="24"/>
        </w:rPr>
        <w:t>3.1.3. Naudojamuose</w:t>
      </w:r>
      <w:r w:rsidRPr="00983C7F">
        <w:rPr>
          <w:color w:val="1D2228"/>
          <w:szCs w:val="24"/>
        </w:rPr>
        <w:t xml:space="preserve"> valymo priemonėse neturi būti cheminių medžiagų, pripažintų didelį susirūpinimą keliančiomis cheminėmis medžiagomis ir įrašytų į kandidatinį autorizuotinų cheminių medžiagų sąrašą pagal REACH reglamento 59 straipsnį, jeigu jų koncentracija produkte daugiau negu 0,1 % pagal masę</w:t>
      </w:r>
      <w:r w:rsidR="002D7276">
        <w:rPr>
          <w:color w:val="1D2228"/>
          <w:szCs w:val="24"/>
        </w:rPr>
        <w:t>;</w:t>
      </w:r>
      <w:r w:rsidRPr="00983C7F">
        <w:rPr>
          <w:color w:val="1D2228"/>
          <w:szCs w:val="24"/>
        </w:rPr>
        <w:t xml:space="preserve"> </w:t>
      </w:r>
    </w:p>
    <w:p w14:paraId="462FF1EA" w14:textId="7A4A701E" w:rsidR="007006DC" w:rsidRPr="003B789C" w:rsidRDefault="007006DC" w:rsidP="007006DC">
      <w:pPr>
        <w:ind w:firstLine="709"/>
        <w:contextualSpacing/>
        <w:jc w:val="both"/>
        <w:rPr>
          <w:color w:val="1D2228"/>
          <w:szCs w:val="24"/>
        </w:rPr>
      </w:pPr>
      <w:r>
        <w:rPr>
          <w:color w:val="1D2228"/>
          <w:szCs w:val="24"/>
        </w:rPr>
        <w:t xml:space="preserve">3.1.4. </w:t>
      </w:r>
      <w:r w:rsidRPr="003B789C">
        <w:rPr>
          <w:color w:val="1D2228"/>
          <w:szCs w:val="24"/>
        </w:rPr>
        <w:t>Tekstilės ploviklių ir dėmių valiklių sudėtyje neturi būti fosfatų.</w:t>
      </w:r>
    </w:p>
    <w:p w14:paraId="69E7FA39" w14:textId="5FB06E1B" w:rsidR="007006DC" w:rsidRPr="003B789C" w:rsidRDefault="001D61CC" w:rsidP="007006DC">
      <w:pPr>
        <w:ind w:firstLine="709"/>
        <w:contextualSpacing/>
        <w:jc w:val="both"/>
        <w:rPr>
          <w:color w:val="1D2228"/>
          <w:szCs w:val="24"/>
        </w:rPr>
      </w:pPr>
      <w:r>
        <w:rPr>
          <w:color w:val="1D2228"/>
          <w:szCs w:val="24"/>
        </w:rPr>
        <w:t>3.1.5</w:t>
      </w:r>
      <w:r w:rsidR="007006DC" w:rsidRPr="003B789C">
        <w:rPr>
          <w:color w:val="1D2228"/>
          <w:szCs w:val="24"/>
        </w:rPr>
        <w:t xml:space="preserve">. Purškiamų valiklių sudėtyje neturi būti </w:t>
      </w:r>
      <w:proofErr w:type="spellStart"/>
      <w:r w:rsidR="007006DC" w:rsidRPr="003B789C">
        <w:rPr>
          <w:color w:val="1D2228"/>
          <w:szCs w:val="24"/>
        </w:rPr>
        <w:t>propelentų</w:t>
      </w:r>
      <w:proofErr w:type="spellEnd"/>
      <w:r w:rsidR="007006DC" w:rsidRPr="003B789C">
        <w:rPr>
          <w:color w:val="1D2228"/>
          <w:szCs w:val="24"/>
        </w:rPr>
        <w:t>.</w:t>
      </w:r>
    </w:p>
    <w:p w14:paraId="03774F93" w14:textId="3EFD78A5" w:rsidR="007006DC" w:rsidRPr="003B789C" w:rsidRDefault="00AF1E73" w:rsidP="007006DC">
      <w:pPr>
        <w:ind w:firstLine="709"/>
        <w:contextualSpacing/>
        <w:jc w:val="both"/>
        <w:rPr>
          <w:color w:val="1D2228"/>
          <w:szCs w:val="24"/>
        </w:rPr>
      </w:pPr>
      <w:r>
        <w:rPr>
          <w:color w:val="1D2228"/>
          <w:szCs w:val="24"/>
        </w:rPr>
        <w:t>3</w:t>
      </w:r>
      <w:r w:rsidR="007006DC" w:rsidRPr="003B789C">
        <w:rPr>
          <w:color w:val="1D2228"/>
          <w:szCs w:val="24"/>
        </w:rPr>
        <w:t>.</w:t>
      </w:r>
      <w:r>
        <w:rPr>
          <w:color w:val="1D2228"/>
          <w:szCs w:val="24"/>
        </w:rPr>
        <w:t>1.6</w:t>
      </w:r>
      <w:r w:rsidR="007006DC" w:rsidRPr="003B789C">
        <w:rPr>
          <w:color w:val="1D2228"/>
          <w:szCs w:val="24"/>
        </w:rPr>
        <w:t xml:space="preserve">. Valiklių sudėtyje neturi būti </w:t>
      </w:r>
      <w:proofErr w:type="spellStart"/>
      <w:r w:rsidR="007006DC" w:rsidRPr="003B789C">
        <w:rPr>
          <w:color w:val="1D2228"/>
          <w:szCs w:val="24"/>
        </w:rPr>
        <w:t>biocidų</w:t>
      </w:r>
      <w:proofErr w:type="spellEnd"/>
      <w:r w:rsidR="007006DC" w:rsidRPr="003B789C">
        <w:rPr>
          <w:color w:val="1D2228"/>
          <w:szCs w:val="24"/>
        </w:rPr>
        <w:t>, naudojamų ne kaip konservantai.</w:t>
      </w:r>
    </w:p>
    <w:p w14:paraId="13347F57" w14:textId="794BF3E6" w:rsidR="007006DC" w:rsidRPr="003B789C" w:rsidRDefault="00AF1E73" w:rsidP="007006DC">
      <w:pPr>
        <w:ind w:firstLine="709"/>
        <w:contextualSpacing/>
        <w:jc w:val="both"/>
        <w:rPr>
          <w:color w:val="1D2228"/>
          <w:szCs w:val="24"/>
        </w:rPr>
      </w:pPr>
      <w:r>
        <w:rPr>
          <w:color w:val="1D2228"/>
          <w:szCs w:val="24"/>
        </w:rPr>
        <w:t>3</w:t>
      </w:r>
      <w:r w:rsidR="007006DC" w:rsidRPr="003B789C">
        <w:rPr>
          <w:color w:val="1D2228"/>
          <w:szCs w:val="24"/>
        </w:rPr>
        <w:t>.</w:t>
      </w:r>
      <w:r>
        <w:rPr>
          <w:color w:val="1D2228"/>
          <w:szCs w:val="24"/>
        </w:rPr>
        <w:t>1</w:t>
      </w:r>
      <w:r w:rsidR="007006DC" w:rsidRPr="003B789C">
        <w:rPr>
          <w:color w:val="1D2228"/>
          <w:szCs w:val="24"/>
        </w:rPr>
        <w:t>.</w:t>
      </w:r>
      <w:r>
        <w:rPr>
          <w:color w:val="1D2228"/>
          <w:szCs w:val="24"/>
        </w:rPr>
        <w:t>7.</w:t>
      </w:r>
      <w:r w:rsidR="007006DC" w:rsidRPr="003B789C">
        <w:rPr>
          <w:color w:val="1D2228"/>
          <w:szCs w:val="24"/>
        </w:rPr>
        <w:t xml:space="preserve"> </w:t>
      </w:r>
      <w:r>
        <w:rPr>
          <w:color w:val="1D2228"/>
          <w:szCs w:val="24"/>
        </w:rPr>
        <w:t>L</w:t>
      </w:r>
      <w:r w:rsidRPr="003B789C">
        <w:rPr>
          <w:color w:val="1D2228"/>
          <w:szCs w:val="24"/>
        </w:rPr>
        <w:t>angų</w:t>
      </w:r>
      <w:r w:rsidR="00C42B98">
        <w:rPr>
          <w:color w:val="1D2228"/>
          <w:szCs w:val="24"/>
        </w:rPr>
        <w:t>/stiklų</w:t>
      </w:r>
      <w:r w:rsidRPr="003B789C">
        <w:rPr>
          <w:color w:val="1D2228"/>
          <w:szCs w:val="24"/>
        </w:rPr>
        <w:t xml:space="preserve"> valiklių sudėtyje </w:t>
      </w:r>
      <w:r w:rsidR="007006DC" w:rsidRPr="003B789C">
        <w:rPr>
          <w:color w:val="1D2228"/>
          <w:szCs w:val="24"/>
        </w:rPr>
        <w:t>neturi būti</w:t>
      </w:r>
      <w:r w:rsidRPr="00AF1E73">
        <w:rPr>
          <w:color w:val="1D2228"/>
          <w:szCs w:val="24"/>
        </w:rPr>
        <w:t xml:space="preserve"> </w:t>
      </w:r>
      <w:r>
        <w:rPr>
          <w:color w:val="1D2228"/>
          <w:szCs w:val="24"/>
        </w:rPr>
        <w:t>f</w:t>
      </w:r>
      <w:r w:rsidRPr="003B789C">
        <w:rPr>
          <w:color w:val="1D2228"/>
          <w:szCs w:val="24"/>
        </w:rPr>
        <w:t>osforo</w:t>
      </w:r>
      <w:r>
        <w:rPr>
          <w:color w:val="1D2228"/>
          <w:szCs w:val="24"/>
        </w:rPr>
        <w:t>.</w:t>
      </w:r>
    </w:p>
    <w:p w14:paraId="5D13500F" w14:textId="5AE5856E" w:rsidR="007006DC" w:rsidRDefault="00AF1E73" w:rsidP="007006DC">
      <w:pPr>
        <w:ind w:firstLine="709"/>
        <w:contextualSpacing/>
        <w:jc w:val="both"/>
        <w:rPr>
          <w:color w:val="1D2228"/>
          <w:szCs w:val="24"/>
        </w:rPr>
      </w:pPr>
      <w:r>
        <w:rPr>
          <w:color w:val="1D2228"/>
          <w:szCs w:val="24"/>
        </w:rPr>
        <w:t>3.</w:t>
      </w:r>
      <w:r w:rsidR="00981DDF">
        <w:rPr>
          <w:color w:val="1D2228"/>
          <w:szCs w:val="24"/>
        </w:rPr>
        <w:t>1.8. S</w:t>
      </w:r>
      <w:r w:rsidR="007006DC" w:rsidRPr="003B789C">
        <w:rPr>
          <w:color w:val="1D2228"/>
          <w:szCs w:val="24"/>
        </w:rPr>
        <w:t xml:space="preserve">anitarinės įrangos valiklių sudėtyje </w:t>
      </w:r>
      <w:r w:rsidR="00981DDF" w:rsidRPr="003B789C">
        <w:rPr>
          <w:color w:val="1D2228"/>
          <w:szCs w:val="24"/>
        </w:rPr>
        <w:t>neturi būti</w:t>
      </w:r>
      <w:r w:rsidR="00981DDF" w:rsidRPr="00AF1E73">
        <w:rPr>
          <w:color w:val="1D2228"/>
          <w:szCs w:val="24"/>
        </w:rPr>
        <w:t xml:space="preserve"> </w:t>
      </w:r>
      <w:r w:rsidR="00981DDF">
        <w:rPr>
          <w:color w:val="1D2228"/>
          <w:szCs w:val="24"/>
        </w:rPr>
        <w:t>f</w:t>
      </w:r>
      <w:r w:rsidR="00981DDF" w:rsidRPr="003B789C">
        <w:rPr>
          <w:color w:val="1D2228"/>
          <w:szCs w:val="24"/>
        </w:rPr>
        <w:t xml:space="preserve">osforo </w:t>
      </w:r>
      <w:r w:rsidR="007006DC" w:rsidRPr="003B789C">
        <w:rPr>
          <w:color w:val="1D2228"/>
          <w:szCs w:val="24"/>
        </w:rPr>
        <w:t>daugiau kaip 1 g /100 g produkto.</w:t>
      </w:r>
    </w:p>
    <w:p w14:paraId="2713037F" w14:textId="79890346" w:rsidR="00E31304" w:rsidRPr="003B789C" w:rsidRDefault="00E31304" w:rsidP="007006DC">
      <w:pPr>
        <w:ind w:firstLine="709"/>
        <w:contextualSpacing/>
        <w:jc w:val="both"/>
        <w:rPr>
          <w:color w:val="1D2228"/>
          <w:szCs w:val="24"/>
        </w:rPr>
      </w:pPr>
      <w:r>
        <w:rPr>
          <w:color w:val="1D2228"/>
          <w:szCs w:val="24"/>
        </w:rPr>
        <w:t xml:space="preserve">3.1.9. </w:t>
      </w:r>
      <w:r w:rsidRPr="003B789C">
        <w:rPr>
          <w:color w:val="1D2228"/>
          <w:szCs w:val="24"/>
        </w:rPr>
        <w:t>Visi produktai turi būti pateikti su aiškiomis dozavimo instrukcijomis</w:t>
      </w:r>
    </w:p>
    <w:p w14:paraId="210D000A" w14:textId="3D1F76EE" w:rsidR="007006DC" w:rsidRPr="00983C7F" w:rsidRDefault="0023548A" w:rsidP="003F4FC8">
      <w:pPr>
        <w:ind w:firstLine="709"/>
        <w:contextualSpacing/>
        <w:jc w:val="both"/>
        <w:rPr>
          <w:color w:val="1D2228"/>
          <w:szCs w:val="24"/>
        </w:rPr>
      </w:pPr>
      <w:r>
        <w:rPr>
          <w:rFonts w:eastAsia="Calibri"/>
          <w:color w:val="1D2228"/>
          <w:szCs w:val="24"/>
        </w:rPr>
        <w:t>3.1.</w:t>
      </w:r>
      <w:r w:rsidR="00E31304">
        <w:rPr>
          <w:rFonts w:eastAsia="Calibri"/>
          <w:color w:val="1D2228"/>
          <w:szCs w:val="24"/>
        </w:rPr>
        <w:t>10</w:t>
      </w:r>
      <w:r w:rsidR="006B113A">
        <w:rPr>
          <w:rFonts w:eastAsia="Calibri"/>
          <w:color w:val="1D2228"/>
          <w:szCs w:val="24"/>
        </w:rPr>
        <w:t>.</w:t>
      </w:r>
      <w:r>
        <w:rPr>
          <w:rFonts w:eastAsia="Calibri"/>
          <w:color w:val="1D2228"/>
          <w:szCs w:val="24"/>
        </w:rPr>
        <w:t xml:space="preserve"> Tiekėjas </w:t>
      </w:r>
      <w:r w:rsidR="006B65B4" w:rsidRPr="00C538C1">
        <w:rPr>
          <w:rFonts w:eastAsia="Calibri"/>
          <w:color w:val="1D2228"/>
          <w:szCs w:val="24"/>
        </w:rPr>
        <w:t xml:space="preserve">ne vėliau kaip per </w:t>
      </w:r>
      <w:r w:rsidR="00DB65EF">
        <w:rPr>
          <w:rFonts w:eastAsia="Calibri"/>
          <w:color w:val="1D2228"/>
          <w:szCs w:val="24"/>
        </w:rPr>
        <w:t>1</w:t>
      </w:r>
      <w:r w:rsidR="006B65B4" w:rsidRPr="00C538C1">
        <w:rPr>
          <w:rFonts w:eastAsia="Calibri"/>
          <w:color w:val="1D2228"/>
          <w:szCs w:val="24"/>
        </w:rPr>
        <w:t xml:space="preserve"> dien</w:t>
      </w:r>
      <w:r w:rsidR="00DB65EF">
        <w:rPr>
          <w:rFonts w:eastAsia="Calibri"/>
          <w:color w:val="1D2228"/>
          <w:szCs w:val="24"/>
        </w:rPr>
        <w:t>ą</w:t>
      </w:r>
      <w:r w:rsidR="006B65B4" w:rsidRPr="00C538C1">
        <w:rPr>
          <w:rFonts w:eastAsia="Calibri"/>
          <w:color w:val="1D2228"/>
          <w:szCs w:val="24"/>
        </w:rPr>
        <w:t xml:space="preserve"> nuo </w:t>
      </w:r>
      <w:r w:rsidR="00DB65EF">
        <w:rPr>
          <w:rFonts w:eastAsia="Calibri"/>
          <w:color w:val="1D2228"/>
          <w:szCs w:val="24"/>
        </w:rPr>
        <w:t>kiekvieno paslaug</w:t>
      </w:r>
      <w:r w:rsidR="005C4529">
        <w:rPr>
          <w:rFonts w:eastAsia="Calibri"/>
          <w:color w:val="1D2228"/>
          <w:szCs w:val="24"/>
        </w:rPr>
        <w:t>ų</w:t>
      </w:r>
      <w:r w:rsidR="00DB65EF">
        <w:rPr>
          <w:rFonts w:eastAsia="Calibri"/>
          <w:color w:val="1D2228"/>
          <w:szCs w:val="24"/>
        </w:rPr>
        <w:t xml:space="preserve"> užsakymo</w:t>
      </w:r>
      <w:r w:rsidR="005C4529">
        <w:rPr>
          <w:rFonts w:eastAsia="Calibri"/>
          <w:color w:val="1D2228"/>
          <w:szCs w:val="24"/>
        </w:rPr>
        <w:t xml:space="preserve"> vykdymo pradžios</w:t>
      </w:r>
      <w:r w:rsidR="006B65B4">
        <w:rPr>
          <w:rFonts w:eastAsia="Calibri"/>
          <w:color w:val="1D2228"/>
          <w:szCs w:val="24"/>
        </w:rPr>
        <w:t xml:space="preserve"> </w:t>
      </w:r>
      <w:r>
        <w:rPr>
          <w:rFonts w:eastAsia="Calibri"/>
          <w:color w:val="1D2228"/>
          <w:szCs w:val="24"/>
        </w:rPr>
        <w:t xml:space="preserve">turi pateikti </w:t>
      </w:r>
      <w:r w:rsidR="00C538C1" w:rsidRPr="00C538C1">
        <w:rPr>
          <w:rFonts w:eastAsia="Calibri"/>
          <w:color w:val="1D2228"/>
          <w:szCs w:val="24"/>
        </w:rPr>
        <w:t>valymo produktų, kurie bus naudojami paslaugai atlikti, sąraš</w:t>
      </w:r>
      <w:r w:rsidR="009A3093">
        <w:rPr>
          <w:rFonts w:eastAsia="Calibri"/>
          <w:color w:val="1D2228"/>
          <w:szCs w:val="24"/>
        </w:rPr>
        <w:t>ą</w:t>
      </w:r>
      <w:r w:rsidR="00C538C1" w:rsidRPr="00C538C1">
        <w:rPr>
          <w:rFonts w:eastAsia="Calibri"/>
          <w:color w:val="1D2228"/>
          <w:szCs w:val="24"/>
        </w:rPr>
        <w:t xml:space="preserve"> ir dokument</w:t>
      </w:r>
      <w:r w:rsidR="009A3093">
        <w:rPr>
          <w:rFonts w:eastAsia="Calibri"/>
          <w:color w:val="1D2228"/>
          <w:szCs w:val="24"/>
        </w:rPr>
        <w:t>us</w:t>
      </w:r>
      <w:r w:rsidR="00C538C1" w:rsidRPr="00C538C1">
        <w:rPr>
          <w:rFonts w:eastAsia="Calibri"/>
          <w:color w:val="1D2228"/>
          <w:szCs w:val="24"/>
        </w:rPr>
        <w:t>, įrodan</w:t>
      </w:r>
      <w:r w:rsidR="009A3093">
        <w:rPr>
          <w:rFonts w:eastAsia="Calibri"/>
          <w:color w:val="1D2228"/>
          <w:szCs w:val="24"/>
        </w:rPr>
        <w:t>čius</w:t>
      </w:r>
      <w:r w:rsidR="00C538C1" w:rsidRPr="00C538C1">
        <w:rPr>
          <w:rFonts w:eastAsia="Calibri"/>
          <w:color w:val="1D2228"/>
          <w:szCs w:val="24"/>
        </w:rPr>
        <w:t xml:space="preserve">, kad produktai tenkina </w:t>
      </w:r>
      <w:r w:rsidR="002B5210">
        <w:rPr>
          <w:rFonts w:eastAsia="Calibri"/>
          <w:color w:val="1D2228"/>
          <w:szCs w:val="24"/>
        </w:rPr>
        <w:t>3.1.2</w:t>
      </w:r>
      <w:r w:rsidR="00367D81">
        <w:rPr>
          <w:rFonts w:eastAsia="Calibri"/>
          <w:color w:val="1D2228"/>
          <w:szCs w:val="24"/>
        </w:rPr>
        <w:t xml:space="preserve"> – 3.1.</w:t>
      </w:r>
      <w:r w:rsidR="00E31304">
        <w:rPr>
          <w:rFonts w:eastAsia="Calibri"/>
          <w:color w:val="1D2228"/>
          <w:szCs w:val="24"/>
        </w:rPr>
        <w:t>9</w:t>
      </w:r>
      <w:r w:rsidR="00367D81">
        <w:rPr>
          <w:rFonts w:eastAsia="Calibri"/>
          <w:color w:val="1D2228"/>
          <w:szCs w:val="24"/>
        </w:rPr>
        <w:t xml:space="preserve"> punktuose </w:t>
      </w:r>
      <w:r w:rsidR="00C538C1" w:rsidRPr="00C538C1">
        <w:rPr>
          <w:rFonts w:eastAsia="Calibri"/>
          <w:color w:val="1D2228"/>
          <w:szCs w:val="24"/>
        </w:rPr>
        <w:t xml:space="preserve">nustatytus reikalavimus </w:t>
      </w:r>
      <w:r w:rsidR="001612F4">
        <w:rPr>
          <w:rFonts w:eastAsia="Calibri"/>
          <w:color w:val="1D2228"/>
          <w:szCs w:val="24"/>
        </w:rPr>
        <w:t>(</w:t>
      </w:r>
      <w:r w:rsidR="001612F4" w:rsidRPr="003B789C">
        <w:rPr>
          <w:color w:val="1D2228"/>
          <w:szCs w:val="24"/>
        </w:rPr>
        <w:t xml:space="preserve">ekologinis ženklas </w:t>
      </w:r>
      <w:proofErr w:type="spellStart"/>
      <w:r w:rsidR="001612F4" w:rsidRPr="003B789C">
        <w:rPr>
          <w:color w:val="1D2228"/>
          <w:szCs w:val="24"/>
        </w:rPr>
        <w:t>European</w:t>
      </w:r>
      <w:proofErr w:type="spellEnd"/>
      <w:r w:rsidR="001612F4" w:rsidRPr="003B789C">
        <w:rPr>
          <w:color w:val="1D2228"/>
          <w:szCs w:val="24"/>
        </w:rPr>
        <w:t xml:space="preserve"> </w:t>
      </w:r>
      <w:proofErr w:type="spellStart"/>
      <w:r w:rsidR="001612F4" w:rsidRPr="003B789C">
        <w:rPr>
          <w:color w:val="1D2228"/>
          <w:szCs w:val="24"/>
        </w:rPr>
        <w:t>Ecolabel</w:t>
      </w:r>
      <w:proofErr w:type="spellEnd"/>
      <w:r w:rsidR="001612F4" w:rsidRPr="003B789C">
        <w:rPr>
          <w:color w:val="1D2228"/>
          <w:szCs w:val="24"/>
        </w:rPr>
        <w:t xml:space="preserve"> arba gamintojo technini</w:t>
      </w:r>
      <w:r w:rsidR="001612F4">
        <w:rPr>
          <w:color w:val="1D2228"/>
          <w:szCs w:val="24"/>
        </w:rPr>
        <w:t>us</w:t>
      </w:r>
      <w:r w:rsidR="001612F4" w:rsidRPr="003B789C">
        <w:rPr>
          <w:color w:val="1D2228"/>
          <w:szCs w:val="24"/>
        </w:rPr>
        <w:t xml:space="preserve"> dokument</w:t>
      </w:r>
      <w:r w:rsidR="001612F4">
        <w:rPr>
          <w:color w:val="1D2228"/>
          <w:szCs w:val="24"/>
        </w:rPr>
        <w:t>us</w:t>
      </w:r>
      <w:r w:rsidR="001612F4" w:rsidRPr="003B789C">
        <w:rPr>
          <w:color w:val="1D2228"/>
          <w:szCs w:val="24"/>
        </w:rPr>
        <w:t>, arba kit</w:t>
      </w:r>
      <w:r w:rsidR="001612F4">
        <w:rPr>
          <w:color w:val="1D2228"/>
          <w:szCs w:val="24"/>
        </w:rPr>
        <w:t>us</w:t>
      </w:r>
      <w:r w:rsidR="001612F4" w:rsidRPr="003B789C">
        <w:rPr>
          <w:color w:val="1D2228"/>
          <w:szCs w:val="24"/>
        </w:rPr>
        <w:t xml:space="preserve"> lygiaverči</w:t>
      </w:r>
      <w:r w:rsidR="001612F4">
        <w:rPr>
          <w:color w:val="1D2228"/>
          <w:szCs w:val="24"/>
        </w:rPr>
        <w:t>us</w:t>
      </w:r>
      <w:r w:rsidR="001612F4" w:rsidRPr="003B789C">
        <w:rPr>
          <w:color w:val="1D2228"/>
          <w:szCs w:val="24"/>
        </w:rPr>
        <w:t xml:space="preserve"> įrodym</w:t>
      </w:r>
      <w:r w:rsidR="001612F4">
        <w:rPr>
          <w:color w:val="1D2228"/>
          <w:szCs w:val="24"/>
        </w:rPr>
        <w:t>us</w:t>
      </w:r>
      <w:r w:rsidR="001612F4">
        <w:rPr>
          <w:rFonts w:eastAsia="Calibri"/>
          <w:color w:val="1D2228"/>
          <w:szCs w:val="24"/>
        </w:rPr>
        <w:t>)</w:t>
      </w:r>
      <w:r w:rsidR="00C538C1" w:rsidRPr="00C538C1">
        <w:rPr>
          <w:rFonts w:eastAsia="Calibri"/>
          <w:color w:val="1D2228"/>
          <w:szCs w:val="24"/>
        </w:rPr>
        <w:t>. Sutarties vykdymo metu pakeitus naudojamus valymo produktus, T</w:t>
      </w:r>
      <w:r w:rsidR="00BE1831">
        <w:rPr>
          <w:rFonts w:eastAsia="Calibri"/>
          <w:color w:val="1D2228"/>
          <w:szCs w:val="24"/>
        </w:rPr>
        <w:t>ei</w:t>
      </w:r>
      <w:r w:rsidR="00C538C1" w:rsidRPr="00C538C1">
        <w:rPr>
          <w:rFonts w:eastAsia="Calibri"/>
          <w:color w:val="1D2228"/>
          <w:szCs w:val="24"/>
        </w:rPr>
        <w:t xml:space="preserve">kėjas turi šį sąrašą atnaujinti ir pateikti </w:t>
      </w:r>
      <w:r w:rsidR="00BE1831">
        <w:rPr>
          <w:rFonts w:eastAsia="Calibri"/>
          <w:color w:val="1D2228"/>
          <w:szCs w:val="24"/>
        </w:rPr>
        <w:t>Perkančiajai organizacijai</w:t>
      </w:r>
      <w:r w:rsidR="00C538C1" w:rsidRPr="00C538C1">
        <w:rPr>
          <w:rFonts w:eastAsia="Calibri"/>
          <w:color w:val="1D2228"/>
          <w:szCs w:val="24"/>
        </w:rPr>
        <w:t>.</w:t>
      </w:r>
    </w:p>
    <w:p w14:paraId="1377B969" w14:textId="0B8EC7B6" w:rsidR="00A0324A" w:rsidRPr="003B789C" w:rsidRDefault="00A0324A" w:rsidP="003B789C">
      <w:pPr>
        <w:ind w:firstLine="709"/>
        <w:contextualSpacing/>
        <w:jc w:val="both"/>
        <w:rPr>
          <w:color w:val="1D2228"/>
          <w:szCs w:val="24"/>
        </w:rPr>
      </w:pPr>
    </w:p>
    <w:p w14:paraId="3E376374" w14:textId="77777777" w:rsidR="00873F99" w:rsidRPr="00386A32" w:rsidRDefault="00994094" w:rsidP="002A0729">
      <w:pPr>
        <w:pStyle w:val="Sraopastraipa"/>
        <w:tabs>
          <w:tab w:val="left" w:pos="1200"/>
        </w:tabs>
        <w:ind w:left="0" w:firstLine="709"/>
        <w:contextualSpacing w:val="0"/>
        <w:rPr>
          <w:szCs w:val="24"/>
        </w:rPr>
      </w:pPr>
      <w:r w:rsidRPr="00386A32">
        <w:rPr>
          <w:szCs w:val="24"/>
        </w:rPr>
        <w:t xml:space="preserve">PRIDEDAMA: </w:t>
      </w:r>
    </w:p>
    <w:p w14:paraId="60089463" w14:textId="55DEDB52" w:rsidR="00614F67" w:rsidRPr="00386A32" w:rsidRDefault="00614F67" w:rsidP="00EF3099">
      <w:pPr>
        <w:pStyle w:val="Sraopastraipa"/>
        <w:numPr>
          <w:ilvl w:val="0"/>
          <w:numId w:val="28"/>
        </w:numPr>
        <w:tabs>
          <w:tab w:val="left" w:pos="1200"/>
        </w:tabs>
        <w:contextualSpacing w:val="0"/>
        <w:rPr>
          <w:szCs w:val="24"/>
        </w:rPr>
      </w:pPr>
      <w:r w:rsidRPr="00386A32">
        <w:rPr>
          <w:szCs w:val="24"/>
        </w:rPr>
        <w:t>Litexpo patalpų valymo standartas.</w:t>
      </w:r>
    </w:p>
    <w:p w14:paraId="3DB0644F" w14:textId="1FC7A031" w:rsidR="00FE7F52" w:rsidRPr="00F928B2" w:rsidRDefault="00F928B2" w:rsidP="00F928B2">
      <w:pPr>
        <w:pStyle w:val="Sraopastraipa"/>
        <w:numPr>
          <w:ilvl w:val="0"/>
          <w:numId w:val="28"/>
        </w:numPr>
        <w:tabs>
          <w:tab w:val="left" w:pos="993"/>
        </w:tabs>
        <w:ind w:left="1134" w:hanging="425"/>
        <w:contextualSpacing w:val="0"/>
        <w:rPr>
          <w:szCs w:val="24"/>
        </w:rPr>
      </w:pPr>
      <w:r>
        <w:rPr>
          <w:szCs w:val="24"/>
        </w:rPr>
        <w:t xml:space="preserve"> </w:t>
      </w:r>
      <w:r w:rsidR="00FA5A01" w:rsidRPr="00F928B2">
        <w:rPr>
          <w:szCs w:val="24"/>
        </w:rPr>
        <w:t>P</w:t>
      </w:r>
      <w:r w:rsidR="00840854" w:rsidRPr="00F928B2">
        <w:rPr>
          <w:szCs w:val="24"/>
        </w:rPr>
        <w:t xml:space="preserve">atalpų valymo </w:t>
      </w:r>
      <w:r w:rsidR="00FA5A01" w:rsidRPr="00F928B2">
        <w:rPr>
          <w:szCs w:val="24"/>
        </w:rPr>
        <w:t>preliminarūs plotai</w:t>
      </w:r>
      <w:r w:rsidR="003B1E9B" w:rsidRPr="00F928B2">
        <w:rPr>
          <w:szCs w:val="24"/>
        </w:rPr>
        <w:t>.</w:t>
      </w:r>
    </w:p>
    <w:sectPr w:rsidR="00FE7F52" w:rsidRPr="00F928B2" w:rsidSect="00F46C7E">
      <w:headerReference w:type="first" r:id="rId8"/>
      <w:pgSz w:w="11906" w:h="16838" w:code="9"/>
      <w:pgMar w:top="709" w:right="991" w:bottom="426"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0AFE" w14:textId="77777777" w:rsidR="00B60E3F" w:rsidRDefault="00B60E3F" w:rsidP="009E2DEB">
      <w:r>
        <w:separator/>
      </w:r>
    </w:p>
  </w:endnote>
  <w:endnote w:type="continuationSeparator" w:id="0">
    <w:p w14:paraId="56D4AF13" w14:textId="77777777" w:rsidR="00B60E3F" w:rsidRDefault="00B60E3F" w:rsidP="009E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46C15" w14:textId="77777777" w:rsidR="00B60E3F" w:rsidRDefault="00B60E3F" w:rsidP="009E2DEB">
      <w:r>
        <w:separator/>
      </w:r>
    </w:p>
  </w:footnote>
  <w:footnote w:type="continuationSeparator" w:id="0">
    <w:p w14:paraId="0DFD4CD3" w14:textId="77777777" w:rsidR="00B60E3F" w:rsidRDefault="00B60E3F" w:rsidP="009E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7CD6" w14:textId="77777777" w:rsidR="00F46C7E" w:rsidRPr="0095714C" w:rsidRDefault="00F46C7E" w:rsidP="00F46C7E">
    <w:pPr>
      <w:jc w:val="right"/>
      <w:rPr>
        <w:rFonts w:cs="Calibri"/>
      </w:rPr>
    </w:pPr>
    <w:r w:rsidRPr="0095714C">
      <w:rPr>
        <w:rFonts w:cs="Calibri"/>
      </w:rPr>
      <w:t>Specialiųjų pirkimo sąlygų priedas „Techninė specifikacija“</w:t>
    </w:r>
  </w:p>
  <w:p w14:paraId="0F1A7A3E" w14:textId="77777777" w:rsidR="00F46C7E" w:rsidRDefault="00F46C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FE730F1"/>
    <w:multiLevelType w:val="multilevel"/>
    <w:tmpl w:val="0CFCA37E"/>
    <w:lvl w:ilvl="0">
      <w:start w:val="1"/>
      <w:numFmt w:val="decimal"/>
      <w:lvlText w:val="%1."/>
      <w:lvlJc w:val="left"/>
      <w:pPr>
        <w:tabs>
          <w:tab w:val="num" w:pos="1440"/>
        </w:tabs>
        <w:ind w:left="144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713"/>
        </w:tabs>
        <w:ind w:left="1713" w:hanging="720"/>
      </w:pPr>
      <w:rPr>
        <w:rFonts w:hint="default"/>
        <w:b w:val="0"/>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4"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4B04DE7"/>
    <w:multiLevelType w:val="multilevel"/>
    <w:tmpl w:val="A3AC998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8"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3"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3D9F4D6A"/>
    <w:multiLevelType w:val="hybridMultilevel"/>
    <w:tmpl w:val="720CB2EC"/>
    <w:lvl w:ilvl="0" w:tplc="F67A307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17"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390" w:hanging="540"/>
      </w:pPr>
      <w:rPr>
        <w:rFonts w:hint="default"/>
        <w:color w:val="000000" w:themeColor="text1"/>
      </w:rPr>
    </w:lvl>
    <w:lvl w:ilvl="2">
      <w:start w:val="1"/>
      <w:numFmt w:val="decimal"/>
      <w:lvlText w:val="%1.%2.%3."/>
      <w:lvlJc w:val="left"/>
      <w:pPr>
        <w:ind w:left="3150"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0"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1"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22" w15:restartNumberingAfterBreak="0">
    <w:nsid w:val="5A460810"/>
    <w:multiLevelType w:val="multilevel"/>
    <w:tmpl w:val="09DEFBDE"/>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B2E41F8"/>
    <w:multiLevelType w:val="hybridMultilevel"/>
    <w:tmpl w:val="ED58FB1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4"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27"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29" w15:restartNumberingAfterBreak="0">
    <w:nsid w:val="746F1239"/>
    <w:multiLevelType w:val="multilevel"/>
    <w:tmpl w:val="C8921D8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31"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num w:numId="1" w16cid:durableId="1588540147">
    <w:abstractNumId w:val="2"/>
  </w:num>
  <w:num w:numId="2" w16cid:durableId="169806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8956049">
    <w:abstractNumId w:val="7"/>
  </w:num>
  <w:num w:numId="4" w16cid:durableId="19465694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173458">
    <w:abstractNumId w:val="30"/>
  </w:num>
  <w:num w:numId="6" w16cid:durableId="1892300742">
    <w:abstractNumId w:val="3"/>
  </w:num>
  <w:num w:numId="7" w16cid:durableId="458376892">
    <w:abstractNumId w:val="26"/>
  </w:num>
  <w:num w:numId="8" w16cid:durableId="1044253339">
    <w:abstractNumId w:val="4"/>
  </w:num>
  <w:num w:numId="9" w16cid:durableId="2057005104">
    <w:abstractNumId w:val="6"/>
  </w:num>
  <w:num w:numId="10" w16cid:durableId="1649436828">
    <w:abstractNumId w:val="8"/>
  </w:num>
  <w:num w:numId="11" w16cid:durableId="737245984">
    <w:abstractNumId w:val="1"/>
  </w:num>
  <w:num w:numId="12" w16cid:durableId="1513227498">
    <w:abstractNumId w:val="19"/>
  </w:num>
  <w:num w:numId="13" w16cid:durableId="796408040">
    <w:abstractNumId w:val="9"/>
  </w:num>
  <w:num w:numId="14" w16cid:durableId="439495931">
    <w:abstractNumId w:val="25"/>
  </w:num>
  <w:num w:numId="15" w16cid:durableId="509872224">
    <w:abstractNumId w:val="10"/>
  </w:num>
  <w:num w:numId="16" w16cid:durableId="1653869051">
    <w:abstractNumId w:val="24"/>
  </w:num>
  <w:num w:numId="17" w16cid:durableId="458454351">
    <w:abstractNumId w:val="17"/>
  </w:num>
  <w:num w:numId="18" w16cid:durableId="1133064845">
    <w:abstractNumId w:val="20"/>
  </w:num>
  <w:num w:numId="19" w16cid:durableId="712778619">
    <w:abstractNumId w:val="11"/>
  </w:num>
  <w:num w:numId="20" w16cid:durableId="1061514986">
    <w:abstractNumId w:val="13"/>
  </w:num>
  <w:num w:numId="21" w16cid:durableId="1114981543">
    <w:abstractNumId w:val="12"/>
  </w:num>
  <w:num w:numId="22" w16cid:durableId="309486317">
    <w:abstractNumId w:val="28"/>
  </w:num>
  <w:num w:numId="23" w16cid:durableId="1379668776">
    <w:abstractNumId w:val="21"/>
  </w:num>
  <w:num w:numId="24" w16cid:durableId="881209521">
    <w:abstractNumId w:val="16"/>
  </w:num>
  <w:num w:numId="25" w16cid:durableId="451828190">
    <w:abstractNumId w:val="14"/>
  </w:num>
  <w:num w:numId="26" w16cid:durableId="1547372927">
    <w:abstractNumId w:val="18"/>
  </w:num>
  <w:num w:numId="27" w16cid:durableId="1780024881">
    <w:abstractNumId w:val="31"/>
  </w:num>
  <w:num w:numId="28" w16cid:durableId="1699114356">
    <w:abstractNumId w:val="15"/>
  </w:num>
  <w:num w:numId="29" w16cid:durableId="990403442">
    <w:abstractNumId w:val="5"/>
  </w:num>
  <w:num w:numId="30" w16cid:durableId="1061370959">
    <w:abstractNumId w:val="23"/>
  </w:num>
  <w:num w:numId="31" w16cid:durableId="327444269">
    <w:abstractNumId w:val="22"/>
  </w:num>
  <w:num w:numId="32" w16cid:durableId="1226954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14"/>
    <w:rsid w:val="00000E80"/>
    <w:rsid w:val="0000291B"/>
    <w:rsid w:val="00004360"/>
    <w:rsid w:val="0000686F"/>
    <w:rsid w:val="00007703"/>
    <w:rsid w:val="000100AE"/>
    <w:rsid w:val="00013C83"/>
    <w:rsid w:val="000147C7"/>
    <w:rsid w:val="000218C7"/>
    <w:rsid w:val="00021D1E"/>
    <w:rsid w:val="00027807"/>
    <w:rsid w:val="00031DE5"/>
    <w:rsid w:val="00033F8B"/>
    <w:rsid w:val="000349BE"/>
    <w:rsid w:val="00035E2C"/>
    <w:rsid w:val="00036CD0"/>
    <w:rsid w:val="000532C4"/>
    <w:rsid w:val="00053E7A"/>
    <w:rsid w:val="00054E4C"/>
    <w:rsid w:val="00060B52"/>
    <w:rsid w:val="00064BE8"/>
    <w:rsid w:val="0006547A"/>
    <w:rsid w:val="00067044"/>
    <w:rsid w:val="00070453"/>
    <w:rsid w:val="000716FC"/>
    <w:rsid w:val="00071801"/>
    <w:rsid w:val="0007187A"/>
    <w:rsid w:val="00072575"/>
    <w:rsid w:val="0007352A"/>
    <w:rsid w:val="0007424A"/>
    <w:rsid w:val="00080F8D"/>
    <w:rsid w:val="00087E73"/>
    <w:rsid w:val="0009058E"/>
    <w:rsid w:val="000A42F5"/>
    <w:rsid w:val="000B1600"/>
    <w:rsid w:val="000B19B3"/>
    <w:rsid w:val="000C01AF"/>
    <w:rsid w:val="000C05F3"/>
    <w:rsid w:val="000C0AFC"/>
    <w:rsid w:val="000C2B49"/>
    <w:rsid w:val="000C5FD2"/>
    <w:rsid w:val="000C6B08"/>
    <w:rsid w:val="000C795A"/>
    <w:rsid w:val="000D3213"/>
    <w:rsid w:val="000D6492"/>
    <w:rsid w:val="000D6A15"/>
    <w:rsid w:val="000F40A4"/>
    <w:rsid w:val="000F41C7"/>
    <w:rsid w:val="00100D95"/>
    <w:rsid w:val="00102DBA"/>
    <w:rsid w:val="001044FE"/>
    <w:rsid w:val="00110B59"/>
    <w:rsid w:val="00111106"/>
    <w:rsid w:val="00115050"/>
    <w:rsid w:val="00123EF4"/>
    <w:rsid w:val="001262A4"/>
    <w:rsid w:val="00127F8B"/>
    <w:rsid w:val="00131984"/>
    <w:rsid w:val="00132014"/>
    <w:rsid w:val="00136D96"/>
    <w:rsid w:val="00137EB6"/>
    <w:rsid w:val="001446B4"/>
    <w:rsid w:val="001473EE"/>
    <w:rsid w:val="00152AB7"/>
    <w:rsid w:val="001559AC"/>
    <w:rsid w:val="00156B14"/>
    <w:rsid w:val="0016111A"/>
    <w:rsid w:val="001612F4"/>
    <w:rsid w:val="0016632D"/>
    <w:rsid w:val="00174B13"/>
    <w:rsid w:val="00174DCF"/>
    <w:rsid w:val="00180201"/>
    <w:rsid w:val="00182F21"/>
    <w:rsid w:val="001850B3"/>
    <w:rsid w:val="00185A3D"/>
    <w:rsid w:val="00185B2A"/>
    <w:rsid w:val="0018698B"/>
    <w:rsid w:val="00186CB5"/>
    <w:rsid w:val="0019198F"/>
    <w:rsid w:val="00191B2F"/>
    <w:rsid w:val="001935B8"/>
    <w:rsid w:val="00193F58"/>
    <w:rsid w:val="001A223D"/>
    <w:rsid w:val="001A23EC"/>
    <w:rsid w:val="001A24A8"/>
    <w:rsid w:val="001A76CB"/>
    <w:rsid w:val="001B01ED"/>
    <w:rsid w:val="001B05DF"/>
    <w:rsid w:val="001B15C9"/>
    <w:rsid w:val="001B2661"/>
    <w:rsid w:val="001B2DDC"/>
    <w:rsid w:val="001B3100"/>
    <w:rsid w:val="001B3DDD"/>
    <w:rsid w:val="001B4054"/>
    <w:rsid w:val="001B4480"/>
    <w:rsid w:val="001B5508"/>
    <w:rsid w:val="001B6631"/>
    <w:rsid w:val="001B6910"/>
    <w:rsid w:val="001B74E3"/>
    <w:rsid w:val="001B7A4B"/>
    <w:rsid w:val="001C0F28"/>
    <w:rsid w:val="001D23B9"/>
    <w:rsid w:val="001D2F24"/>
    <w:rsid w:val="001D61CC"/>
    <w:rsid w:val="001E17E3"/>
    <w:rsid w:val="001E226C"/>
    <w:rsid w:val="001E521C"/>
    <w:rsid w:val="001F3882"/>
    <w:rsid w:val="002012E6"/>
    <w:rsid w:val="00211561"/>
    <w:rsid w:val="002133B2"/>
    <w:rsid w:val="00213919"/>
    <w:rsid w:val="00214915"/>
    <w:rsid w:val="0021654D"/>
    <w:rsid w:val="0022351E"/>
    <w:rsid w:val="0022720E"/>
    <w:rsid w:val="00227375"/>
    <w:rsid w:val="00233291"/>
    <w:rsid w:val="00233ECE"/>
    <w:rsid w:val="0023548A"/>
    <w:rsid w:val="00237421"/>
    <w:rsid w:val="00241847"/>
    <w:rsid w:val="00241859"/>
    <w:rsid w:val="002429B4"/>
    <w:rsid w:val="00243506"/>
    <w:rsid w:val="00246235"/>
    <w:rsid w:val="0025398D"/>
    <w:rsid w:val="00254C1D"/>
    <w:rsid w:val="00256501"/>
    <w:rsid w:val="00260960"/>
    <w:rsid w:val="00265517"/>
    <w:rsid w:val="00267817"/>
    <w:rsid w:val="00273204"/>
    <w:rsid w:val="00275BEA"/>
    <w:rsid w:val="0027699C"/>
    <w:rsid w:val="00281F7B"/>
    <w:rsid w:val="00281FAF"/>
    <w:rsid w:val="00284B1F"/>
    <w:rsid w:val="00292BF7"/>
    <w:rsid w:val="00292E07"/>
    <w:rsid w:val="00293F72"/>
    <w:rsid w:val="002942F8"/>
    <w:rsid w:val="0029508D"/>
    <w:rsid w:val="002950E9"/>
    <w:rsid w:val="002A0729"/>
    <w:rsid w:val="002A1F0C"/>
    <w:rsid w:val="002A403B"/>
    <w:rsid w:val="002B21CD"/>
    <w:rsid w:val="002B3A35"/>
    <w:rsid w:val="002B5210"/>
    <w:rsid w:val="002B55A6"/>
    <w:rsid w:val="002B79DF"/>
    <w:rsid w:val="002C2B45"/>
    <w:rsid w:val="002C3351"/>
    <w:rsid w:val="002C7966"/>
    <w:rsid w:val="002D3DC1"/>
    <w:rsid w:val="002D6144"/>
    <w:rsid w:val="002D7276"/>
    <w:rsid w:val="002D7D22"/>
    <w:rsid w:val="002E036C"/>
    <w:rsid w:val="002E318E"/>
    <w:rsid w:val="002E31CB"/>
    <w:rsid w:val="002E70F8"/>
    <w:rsid w:val="002E761A"/>
    <w:rsid w:val="002F2896"/>
    <w:rsid w:val="002F5F6D"/>
    <w:rsid w:val="00300324"/>
    <w:rsid w:val="003015DA"/>
    <w:rsid w:val="003040A8"/>
    <w:rsid w:val="00305FD6"/>
    <w:rsid w:val="003110B4"/>
    <w:rsid w:val="00311EB5"/>
    <w:rsid w:val="003145A6"/>
    <w:rsid w:val="00317EFD"/>
    <w:rsid w:val="00323C3A"/>
    <w:rsid w:val="00327443"/>
    <w:rsid w:val="00335280"/>
    <w:rsid w:val="0034403E"/>
    <w:rsid w:val="00351B38"/>
    <w:rsid w:val="00355423"/>
    <w:rsid w:val="003570B3"/>
    <w:rsid w:val="0036148F"/>
    <w:rsid w:val="003626CD"/>
    <w:rsid w:val="00363763"/>
    <w:rsid w:val="00367BC0"/>
    <w:rsid w:val="00367D07"/>
    <w:rsid w:val="00367D81"/>
    <w:rsid w:val="003724D7"/>
    <w:rsid w:val="00372A7F"/>
    <w:rsid w:val="00374E42"/>
    <w:rsid w:val="00375021"/>
    <w:rsid w:val="003815DE"/>
    <w:rsid w:val="0038347D"/>
    <w:rsid w:val="00386A32"/>
    <w:rsid w:val="003907A4"/>
    <w:rsid w:val="00393808"/>
    <w:rsid w:val="003966E7"/>
    <w:rsid w:val="00397DDB"/>
    <w:rsid w:val="003A042F"/>
    <w:rsid w:val="003A2158"/>
    <w:rsid w:val="003A6582"/>
    <w:rsid w:val="003A70A5"/>
    <w:rsid w:val="003B1E9B"/>
    <w:rsid w:val="003B7869"/>
    <w:rsid w:val="003B789C"/>
    <w:rsid w:val="003C3326"/>
    <w:rsid w:val="003C5892"/>
    <w:rsid w:val="003D19FF"/>
    <w:rsid w:val="003E1466"/>
    <w:rsid w:val="003E4927"/>
    <w:rsid w:val="003E4F1B"/>
    <w:rsid w:val="003E6854"/>
    <w:rsid w:val="003E73BD"/>
    <w:rsid w:val="003F4FC8"/>
    <w:rsid w:val="003F68D8"/>
    <w:rsid w:val="003F7D2E"/>
    <w:rsid w:val="004017C9"/>
    <w:rsid w:val="00401897"/>
    <w:rsid w:val="0040277B"/>
    <w:rsid w:val="0040549B"/>
    <w:rsid w:val="004069E6"/>
    <w:rsid w:val="00410899"/>
    <w:rsid w:val="00414D19"/>
    <w:rsid w:val="004150EC"/>
    <w:rsid w:val="00415D0D"/>
    <w:rsid w:val="00422EA7"/>
    <w:rsid w:val="0042552C"/>
    <w:rsid w:val="004261ED"/>
    <w:rsid w:val="0042798A"/>
    <w:rsid w:val="00430FC5"/>
    <w:rsid w:val="00431D10"/>
    <w:rsid w:val="004342FB"/>
    <w:rsid w:val="00434472"/>
    <w:rsid w:val="0043533B"/>
    <w:rsid w:val="0043570E"/>
    <w:rsid w:val="00435E33"/>
    <w:rsid w:val="0043786A"/>
    <w:rsid w:val="00440186"/>
    <w:rsid w:val="00440C62"/>
    <w:rsid w:val="004411FA"/>
    <w:rsid w:val="00442565"/>
    <w:rsid w:val="00442DFD"/>
    <w:rsid w:val="00443346"/>
    <w:rsid w:val="00444637"/>
    <w:rsid w:val="00453923"/>
    <w:rsid w:val="004618FE"/>
    <w:rsid w:val="004620C0"/>
    <w:rsid w:val="0046366E"/>
    <w:rsid w:val="004642F2"/>
    <w:rsid w:val="004645F5"/>
    <w:rsid w:val="00465352"/>
    <w:rsid w:val="004673CD"/>
    <w:rsid w:val="00470414"/>
    <w:rsid w:val="004705B0"/>
    <w:rsid w:val="004717E0"/>
    <w:rsid w:val="00471AC7"/>
    <w:rsid w:val="00473482"/>
    <w:rsid w:val="004734A7"/>
    <w:rsid w:val="0047590C"/>
    <w:rsid w:val="00483C2D"/>
    <w:rsid w:val="00483CB2"/>
    <w:rsid w:val="00484D5F"/>
    <w:rsid w:val="00486A0A"/>
    <w:rsid w:val="00490E10"/>
    <w:rsid w:val="00492C89"/>
    <w:rsid w:val="0049471E"/>
    <w:rsid w:val="0049545B"/>
    <w:rsid w:val="004A0086"/>
    <w:rsid w:val="004A1434"/>
    <w:rsid w:val="004A1A31"/>
    <w:rsid w:val="004A4DCD"/>
    <w:rsid w:val="004A597C"/>
    <w:rsid w:val="004A654A"/>
    <w:rsid w:val="004A6821"/>
    <w:rsid w:val="004A746B"/>
    <w:rsid w:val="004B0AE9"/>
    <w:rsid w:val="004B28CA"/>
    <w:rsid w:val="004B2C3B"/>
    <w:rsid w:val="004B30DA"/>
    <w:rsid w:val="004B559A"/>
    <w:rsid w:val="004B5E5A"/>
    <w:rsid w:val="004B6DB0"/>
    <w:rsid w:val="004B72C3"/>
    <w:rsid w:val="004D153E"/>
    <w:rsid w:val="004D1971"/>
    <w:rsid w:val="004D1B09"/>
    <w:rsid w:val="004D1D3E"/>
    <w:rsid w:val="004D57E4"/>
    <w:rsid w:val="004E0708"/>
    <w:rsid w:val="004E0924"/>
    <w:rsid w:val="004E4365"/>
    <w:rsid w:val="004E5B18"/>
    <w:rsid w:val="004E6E7E"/>
    <w:rsid w:val="004F0F5C"/>
    <w:rsid w:val="004F5F3A"/>
    <w:rsid w:val="004F7AB9"/>
    <w:rsid w:val="00500B9D"/>
    <w:rsid w:val="005013C0"/>
    <w:rsid w:val="0050244C"/>
    <w:rsid w:val="00503C2B"/>
    <w:rsid w:val="00505127"/>
    <w:rsid w:val="005065A5"/>
    <w:rsid w:val="00507DAA"/>
    <w:rsid w:val="00513BD2"/>
    <w:rsid w:val="00514BA3"/>
    <w:rsid w:val="005159EE"/>
    <w:rsid w:val="00517E70"/>
    <w:rsid w:val="005205D9"/>
    <w:rsid w:val="005231E3"/>
    <w:rsid w:val="00523A6E"/>
    <w:rsid w:val="00525975"/>
    <w:rsid w:val="00527815"/>
    <w:rsid w:val="00535933"/>
    <w:rsid w:val="0053682A"/>
    <w:rsid w:val="00542122"/>
    <w:rsid w:val="00546806"/>
    <w:rsid w:val="00547140"/>
    <w:rsid w:val="00547AAC"/>
    <w:rsid w:val="00550A48"/>
    <w:rsid w:val="00550CB2"/>
    <w:rsid w:val="00550FB9"/>
    <w:rsid w:val="00551347"/>
    <w:rsid w:val="0055651F"/>
    <w:rsid w:val="005568E0"/>
    <w:rsid w:val="00556D8B"/>
    <w:rsid w:val="00556F9B"/>
    <w:rsid w:val="005602A8"/>
    <w:rsid w:val="005627C9"/>
    <w:rsid w:val="00563E3F"/>
    <w:rsid w:val="00564215"/>
    <w:rsid w:val="005655DE"/>
    <w:rsid w:val="00567631"/>
    <w:rsid w:val="005720B2"/>
    <w:rsid w:val="005725D7"/>
    <w:rsid w:val="0057531A"/>
    <w:rsid w:val="005767CC"/>
    <w:rsid w:val="00577993"/>
    <w:rsid w:val="005830F8"/>
    <w:rsid w:val="0059094A"/>
    <w:rsid w:val="00593288"/>
    <w:rsid w:val="005968C6"/>
    <w:rsid w:val="005A267B"/>
    <w:rsid w:val="005A2747"/>
    <w:rsid w:val="005A4592"/>
    <w:rsid w:val="005A7C85"/>
    <w:rsid w:val="005B2F27"/>
    <w:rsid w:val="005B5B5A"/>
    <w:rsid w:val="005B6A1B"/>
    <w:rsid w:val="005B7F9B"/>
    <w:rsid w:val="005C37E3"/>
    <w:rsid w:val="005C4529"/>
    <w:rsid w:val="005D06DB"/>
    <w:rsid w:val="005D4680"/>
    <w:rsid w:val="005D5BD5"/>
    <w:rsid w:val="005D77E6"/>
    <w:rsid w:val="005E3DFA"/>
    <w:rsid w:val="005E537B"/>
    <w:rsid w:val="005E7BBC"/>
    <w:rsid w:val="005F07F4"/>
    <w:rsid w:val="005F1939"/>
    <w:rsid w:val="005F2D51"/>
    <w:rsid w:val="005F5A3C"/>
    <w:rsid w:val="005F72DF"/>
    <w:rsid w:val="005F7EC1"/>
    <w:rsid w:val="00601CEF"/>
    <w:rsid w:val="00607B6B"/>
    <w:rsid w:val="00607DAB"/>
    <w:rsid w:val="0061414B"/>
    <w:rsid w:val="00614F67"/>
    <w:rsid w:val="0061571B"/>
    <w:rsid w:val="00620FF1"/>
    <w:rsid w:val="00621615"/>
    <w:rsid w:val="006237DA"/>
    <w:rsid w:val="00623D79"/>
    <w:rsid w:val="00624B8F"/>
    <w:rsid w:val="00624D02"/>
    <w:rsid w:val="006250DD"/>
    <w:rsid w:val="0062543F"/>
    <w:rsid w:val="00630EA9"/>
    <w:rsid w:val="006326F9"/>
    <w:rsid w:val="00635F56"/>
    <w:rsid w:val="006375BE"/>
    <w:rsid w:val="00640662"/>
    <w:rsid w:val="00647FC7"/>
    <w:rsid w:val="0065421E"/>
    <w:rsid w:val="00656545"/>
    <w:rsid w:val="006576B9"/>
    <w:rsid w:val="00661165"/>
    <w:rsid w:val="00664C94"/>
    <w:rsid w:val="006651D1"/>
    <w:rsid w:val="00670F4E"/>
    <w:rsid w:val="0067523D"/>
    <w:rsid w:val="00675B2C"/>
    <w:rsid w:val="0067690F"/>
    <w:rsid w:val="0067733F"/>
    <w:rsid w:val="006832B0"/>
    <w:rsid w:val="00686A0E"/>
    <w:rsid w:val="00686BA7"/>
    <w:rsid w:val="0068758C"/>
    <w:rsid w:val="00690653"/>
    <w:rsid w:val="00691A03"/>
    <w:rsid w:val="006926D0"/>
    <w:rsid w:val="0069627D"/>
    <w:rsid w:val="00696D87"/>
    <w:rsid w:val="00696E9A"/>
    <w:rsid w:val="006A0D4C"/>
    <w:rsid w:val="006A20E6"/>
    <w:rsid w:val="006A330C"/>
    <w:rsid w:val="006A371B"/>
    <w:rsid w:val="006A61A1"/>
    <w:rsid w:val="006A6C4F"/>
    <w:rsid w:val="006A6D4E"/>
    <w:rsid w:val="006B0F2B"/>
    <w:rsid w:val="006B113A"/>
    <w:rsid w:val="006B2A88"/>
    <w:rsid w:val="006B5C8E"/>
    <w:rsid w:val="006B65B4"/>
    <w:rsid w:val="006B7369"/>
    <w:rsid w:val="006B75B0"/>
    <w:rsid w:val="006C0239"/>
    <w:rsid w:val="006C15C1"/>
    <w:rsid w:val="006C5921"/>
    <w:rsid w:val="006C776C"/>
    <w:rsid w:val="006C7EA1"/>
    <w:rsid w:val="006D0558"/>
    <w:rsid w:val="006D5BD2"/>
    <w:rsid w:val="006D5DDF"/>
    <w:rsid w:val="006D5F05"/>
    <w:rsid w:val="006D6690"/>
    <w:rsid w:val="006D7F2E"/>
    <w:rsid w:val="006E6D9A"/>
    <w:rsid w:val="006F1964"/>
    <w:rsid w:val="006F221A"/>
    <w:rsid w:val="006F2938"/>
    <w:rsid w:val="006F32D8"/>
    <w:rsid w:val="006F76F1"/>
    <w:rsid w:val="007006DC"/>
    <w:rsid w:val="00700A5D"/>
    <w:rsid w:val="00701988"/>
    <w:rsid w:val="007033B2"/>
    <w:rsid w:val="0070346B"/>
    <w:rsid w:val="00703554"/>
    <w:rsid w:val="00703697"/>
    <w:rsid w:val="0070551D"/>
    <w:rsid w:val="00712228"/>
    <w:rsid w:val="007151F9"/>
    <w:rsid w:val="007166FE"/>
    <w:rsid w:val="00723137"/>
    <w:rsid w:val="00724227"/>
    <w:rsid w:val="00727473"/>
    <w:rsid w:val="0072763B"/>
    <w:rsid w:val="00734E06"/>
    <w:rsid w:val="00735D31"/>
    <w:rsid w:val="007366F5"/>
    <w:rsid w:val="00740D5B"/>
    <w:rsid w:val="0074620C"/>
    <w:rsid w:val="00746288"/>
    <w:rsid w:val="00746F88"/>
    <w:rsid w:val="00751414"/>
    <w:rsid w:val="00752532"/>
    <w:rsid w:val="007563F1"/>
    <w:rsid w:val="0075672C"/>
    <w:rsid w:val="007600E6"/>
    <w:rsid w:val="00765006"/>
    <w:rsid w:val="007651B5"/>
    <w:rsid w:val="00767530"/>
    <w:rsid w:val="00771461"/>
    <w:rsid w:val="00780DD0"/>
    <w:rsid w:val="00791E03"/>
    <w:rsid w:val="007924D3"/>
    <w:rsid w:val="0079322B"/>
    <w:rsid w:val="007936EC"/>
    <w:rsid w:val="0079388A"/>
    <w:rsid w:val="007A208A"/>
    <w:rsid w:val="007A619F"/>
    <w:rsid w:val="007A7B0B"/>
    <w:rsid w:val="007B04E4"/>
    <w:rsid w:val="007B38EB"/>
    <w:rsid w:val="007B3AAE"/>
    <w:rsid w:val="007B3C90"/>
    <w:rsid w:val="007C0D6B"/>
    <w:rsid w:val="007C15B6"/>
    <w:rsid w:val="007C1F1F"/>
    <w:rsid w:val="007C778E"/>
    <w:rsid w:val="007D1040"/>
    <w:rsid w:val="007D1B18"/>
    <w:rsid w:val="007D30BB"/>
    <w:rsid w:val="007E1FDB"/>
    <w:rsid w:val="007F7E87"/>
    <w:rsid w:val="0080090B"/>
    <w:rsid w:val="00802352"/>
    <w:rsid w:val="00805396"/>
    <w:rsid w:val="008059B7"/>
    <w:rsid w:val="00813845"/>
    <w:rsid w:val="00814D04"/>
    <w:rsid w:val="00821B9A"/>
    <w:rsid w:val="00822BE8"/>
    <w:rsid w:val="008236A0"/>
    <w:rsid w:val="00825F6F"/>
    <w:rsid w:val="008269A5"/>
    <w:rsid w:val="00826AD0"/>
    <w:rsid w:val="00827E5C"/>
    <w:rsid w:val="00830857"/>
    <w:rsid w:val="00830C13"/>
    <w:rsid w:val="00833A76"/>
    <w:rsid w:val="00833A9B"/>
    <w:rsid w:val="008362B9"/>
    <w:rsid w:val="008401E9"/>
    <w:rsid w:val="0084048E"/>
    <w:rsid w:val="00840675"/>
    <w:rsid w:val="00840854"/>
    <w:rsid w:val="00842B37"/>
    <w:rsid w:val="00843811"/>
    <w:rsid w:val="008525C6"/>
    <w:rsid w:val="00852E94"/>
    <w:rsid w:val="00852F39"/>
    <w:rsid w:val="008579D7"/>
    <w:rsid w:val="00862224"/>
    <w:rsid w:val="00867146"/>
    <w:rsid w:val="0087185A"/>
    <w:rsid w:val="00873F99"/>
    <w:rsid w:val="00874A16"/>
    <w:rsid w:val="00874BB3"/>
    <w:rsid w:val="00877F32"/>
    <w:rsid w:val="0088195A"/>
    <w:rsid w:val="00882D3B"/>
    <w:rsid w:val="00886004"/>
    <w:rsid w:val="008874B6"/>
    <w:rsid w:val="00891D15"/>
    <w:rsid w:val="00891DCF"/>
    <w:rsid w:val="00893E1E"/>
    <w:rsid w:val="00894921"/>
    <w:rsid w:val="00895746"/>
    <w:rsid w:val="0089744F"/>
    <w:rsid w:val="008A1E58"/>
    <w:rsid w:val="008A6A3F"/>
    <w:rsid w:val="008A7E06"/>
    <w:rsid w:val="008B4BD6"/>
    <w:rsid w:val="008B7D5A"/>
    <w:rsid w:val="008C0CE8"/>
    <w:rsid w:val="008C3D32"/>
    <w:rsid w:val="008C4A2F"/>
    <w:rsid w:val="008C50A9"/>
    <w:rsid w:val="008D0707"/>
    <w:rsid w:val="008D396A"/>
    <w:rsid w:val="008D54A6"/>
    <w:rsid w:val="008E049A"/>
    <w:rsid w:val="008E722E"/>
    <w:rsid w:val="008F3F0E"/>
    <w:rsid w:val="008F5E90"/>
    <w:rsid w:val="0090173B"/>
    <w:rsid w:val="009017B0"/>
    <w:rsid w:val="00903B5A"/>
    <w:rsid w:val="0090680C"/>
    <w:rsid w:val="009068A0"/>
    <w:rsid w:val="00913E73"/>
    <w:rsid w:val="00915297"/>
    <w:rsid w:val="00917D8D"/>
    <w:rsid w:val="00917FE4"/>
    <w:rsid w:val="0092489C"/>
    <w:rsid w:val="009250C2"/>
    <w:rsid w:val="00925140"/>
    <w:rsid w:val="009327B9"/>
    <w:rsid w:val="009333E1"/>
    <w:rsid w:val="00933B9F"/>
    <w:rsid w:val="00934073"/>
    <w:rsid w:val="00935C71"/>
    <w:rsid w:val="009426B1"/>
    <w:rsid w:val="00942752"/>
    <w:rsid w:val="00943160"/>
    <w:rsid w:val="00950BA0"/>
    <w:rsid w:val="00956393"/>
    <w:rsid w:val="00963CBF"/>
    <w:rsid w:val="00966BD1"/>
    <w:rsid w:val="00966D4C"/>
    <w:rsid w:val="00967851"/>
    <w:rsid w:val="00973071"/>
    <w:rsid w:val="009737AB"/>
    <w:rsid w:val="00981DDF"/>
    <w:rsid w:val="00983C7F"/>
    <w:rsid w:val="009872F1"/>
    <w:rsid w:val="00994094"/>
    <w:rsid w:val="00994557"/>
    <w:rsid w:val="0099724D"/>
    <w:rsid w:val="009A3093"/>
    <w:rsid w:val="009A5246"/>
    <w:rsid w:val="009B1747"/>
    <w:rsid w:val="009B2D1A"/>
    <w:rsid w:val="009C0014"/>
    <w:rsid w:val="009C1E9A"/>
    <w:rsid w:val="009C3104"/>
    <w:rsid w:val="009C46AD"/>
    <w:rsid w:val="009C57D6"/>
    <w:rsid w:val="009E2DEB"/>
    <w:rsid w:val="009E785A"/>
    <w:rsid w:val="009E7AE5"/>
    <w:rsid w:val="009F1FCF"/>
    <w:rsid w:val="009F20F3"/>
    <w:rsid w:val="009F345E"/>
    <w:rsid w:val="009F45F5"/>
    <w:rsid w:val="009F5756"/>
    <w:rsid w:val="009F7148"/>
    <w:rsid w:val="009F7C9E"/>
    <w:rsid w:val="00A00508"/>
    <w:rsid w:val="00A01291"/>
    <w:rsid w:val="00A0324A"/>
    <w:rsid w:val="00A03D0B"/>
    <w:rsid w:val="00A04915"/>
    <w:rsid w:val="00A04C36"/>
    <w:rsid w:val="00A05471"/>
    <w:rsid w:val="00A07607"/>
    <w:rsid w:val="00A11869"/>
    <w:rsid w:val="00A118E2"/>
    <w:rsid w:val="00A16893"/>
    <w:rsid w:val="00A176FF"/>
    <w:rsid w:val="00A2202D"/>
    <w:rsid w:val="00A239FA"/>
    <w:rsid w:val="00A249B6"/>
    <w:rsid w:val="00A27191"/>
    <w:rsid w:val="00A27AA8"/>
    <w:rsid w:val="00A308D3"/>
    <w:rsid w:val="00A3128D"/>
    <w:rsid w:val="00A31A18"/>
    <w:rsid w:val="00A33AE3"/>
    <w:rsid w:val="00A3416E"/>
    <w:rsid w:val="00A34ECE"/>
    <w:rsid w:val="00A3754A"/>
    <w:rsid w:val="00A506CA"/>
    <w:rsid w:val="00A5088A"/>
    <w:rsid w:val="00A50D44"/>
    <w:rsid w:val="00A564BC"/>
    <w:rsid w:val="00A56B0E"/>
    <w:rsid w:val="00A66201"/>
    <w:rsid w:val="00A707C7"/>
    <w:rsid w:val="00A732D7"/>
    <w:rsid w:val="00A75491"/>
    <w:rsid w:val="00A77B4D"/>
    <w:rsid w:val="00A81BFA"/>
    <w:rsid w:val="00A83BDB"/>
    <w:rsid w:val="00A86129"/>
    <w:rsid w:val="00A86C07"/>
    <w:rsid w:val="00A8791E"/>
    <w:rsid w:val="00A905C3"/>
    <w:rsid w:val="00A94EAA"/>
    <w:rsid w:val="00AA1DB6"/>
    <w:rsid w:val="00AA41F9"/>
    <w:rsid w:val="00AA771B"/>
    <w:rsid w:val="00AB2A1D"/>
    <w:rsid w:val="00AB40D2"/>
    <w:rsid w:val="00AB5CF9"/>
    <w:rsid w:val="00AB69E2"/>
    <w:rsid w:val="00AC0434"/>
    <w:rsid w:val="00AC0D1B"/>
    <w:rsid w:val="00AC10A3"/>
    <w:rsid w:val="00AC137E"/>
    <w:rsid w:val="00AC3F4F"/>
    <w:rsid w:val="00AD0A5C"/>
    <w:rsid w:val="00AD2436"/>
    <w:rsid w:val="00AD3D64"/>
    <w:rsid w:val="00AD6B9E"/>
    <w:rsid w:val="00AE01B7"/>
    <w:rsid w:val="00AE11F4"/>
    <w:rsid w:val="00AE2B80"/>
    <w:rsid w:val="00AE3037"/>
    <w:rsid w:val="00AE3223"/>
    <w:rsid w:val="00AE34E2"/>
    <w:rsid w:val="00AE38E7"/>
    <w:rsid w:val="00AF06DB"/>
    <w:rsid w:val="00AF1E73"/>
    <w:rsid w:val="00B0157A"/>
    <w:rsid w:val="00B03BBC"/>
    <w:rsid w:val="00B070FC"/>
    <w:rsid w:val="00B12D6B"/>
    <w:rsid w:val="00B14AC2"/>
    <w:rsid w:val="00B157F3"/>
    <w:rsid w:val="00B20CA3"/>
    <w:rsid w:val="00B213C7"/>
    <w:rsid w:val="00B21608"/>
    <w:rsid w:val="00B26823"/>
    <w:rsid w:val="00B3232B"/>
    <w:rsid w:val="00B32585"/>
    <w:rsid w:val="00B3265B"/>
    <w:rsid w:val="00B33452"/>
    <w:rsid w:val="00B41474"/>
    <w:rsid w:val="00B440FF"/>
    <w:rsid w:val="00B443A7"/>
    <w:rsid w:val="00B443F3"/>
    <w:rsid w:val="00B46127"/>
    <w:rsid w:val="00B5042D"/>
    <w:rsid w:val="00B50D99"/>
    <w:rsid w:val="00B52EB4"/>
    <w:rsid w:val="00B54D80"/>
    <w:rsid w:val="00B5532D"/>
    <w:rsid w:val="00B567A0"/>
    <w:rsid w:val="00B57593"/>
    <w:rsid w:val="00B60E3F"/>
    <w:rsid w:val="00B63919"/>
    <w:rsid w:val="00B6592B"/>
    <w:rsid w:val="00B71680"/>
    <w:rsid w:val="00B7245A"/>
    <w:rsid w:val="00B73258"/>
    <w:rsid w:val="00B75010"/>
    <w:rsid w:val="00B75EAC"/>
    <w:rsid w:val="00B84A41"/>
    <w:rsid w:val="00B87EA9"/>
    <w:rsid w:val="00B917C7"/>
    <w:rsid w:val="00B92936"/>
    <w:rsid w:val="00B92B83"/>
    <w:rsid w:val="00B935F2"/>
    <w:rsid w:val="00B93B9D"/>
    <w:rsid w:val="00BA2EAF"/>
    <w:rsid w:val="00BA5B5B"/>
    <w:rsid w:val="00BA62C5"/>
    <w:rsid w:val="00BA7648"/>
    <w:rsid w:val="00BB2DA9"/>
    <w:rsid w:val="00BB68EC"/>
    <w:rsid w:val="00BB6BCB"/>
    <w:rsid w:val="00BC1D9B"/>
    <w:rsid w:val="00BC3DF9"/>
    <w:rsid w:val="00BC44C9"/>
    <w:rsid w:val="00BC50A7"/>
    <w:rsid w:val="00BD112C"/>
    <w:rsid w:val="00BD45EE"/>
    <w:rsid w:val="00BE09C0"/>
    <w:rsid w:val="00BE13A5"/>
    <w:rsid w:val="00BE1831"/>
    <w:rsid w:val="00BE3886"/>
    <w:rsid w:val="00BE47EB"/>
    <w:rsid w:val="00BE64E1"/>
    <w:rsid w:val="00BE6FE1"/>
    <w:rsid w:val="00BE7DC0"/>
    <w:rsid w:val="00BF20B9"/>
    <w:rsid w:val="00BF35F2"/>
    <w:rsid w:val="00BF529B"/>
    <w:rsid w:val="00BF6AA9"/>
    <w:rsid w:val="00C00A00"/>
    <w:rsid w:val="00C01305"/>
    <w:rsid w:val="00C02C4F"/>
    <w:rsid w:val="00C04186"/>
    <w:rsid w:val="00C06CE6"/>
    <w:rsid w:val="00C07369"/>
    <w:rsid w:val="00C104B4"/>
    <w:rsid w:val="00C12228"/>
    <w:rsid w:val="00C1373E"/>
    <w:rsid w:val="00C20122"/>
    <w:rsid w:val="00C2020E"/>
    <w:rsid w:val="00C21B5E"/>
    <w:rsid w:val="00C27901"/>
    <w:rsid w:val="00C27E75"/>
    <w:rsid w:val="00C30DFF"/>
    <w:rsid w:val="00C322BA"/>
    <w:rsid w:val="00C37A90"/>
    <w:rsid w:val="00C42B98"/>
    <w:rsid w:val="00C436C5"/>
    <w:rsid w:val="00C44406"/>
    <w:rsid w:val="00C5190D"/>
    <w:rsid w:val="00C538C1"/>
    <w:rsid w:val="00C55B54"/>
    <w:rsid w:val="00C57390"/>
    <w:rsid w:val="00C608DD"/>
    <w:rsid w:val="00C61360"/>
    <w:rsid w:val="00C62405"/>
    <w:rsid w:val="00C6626F"/>
    <w:rsid w:val="00C704DC"/>
    <w:rsid w:val="00C73269"/>
    <w:rsid w:val="00C74668"/>
    <w:rsid w:val="00C74DE0"/>
    <w:rsid w:val="00C77AB8"/>
    <w:rsid w:val="00C81B32"/>
    <w:rsid w:val="00C81E83"/>
    <w:rsid w:val="00C8458C"/>
    <w:rsid w:val="00C84788"/>
    <w:rsid w:val="00C90A7E"/>
    <w:rsid w:val="00C9518A"/>
    <w:rsid w:val="00C97F9C"/>
    <w:rsid w:val="00CA3057"/>
    <w:rsid w:val="00CA4460"/>
    <w:rsid w:val="00CA44BA"/>
    <w:rsid w:val="00CA65AE"/>
    <w:rsid w:val="00CA72A2"/>
    <w:rsid w:val="00CA7E6C"/>
    <w:rsid w:val="00CB0399"/>
    <w:rsid w:val="00CB7B2B"/>
    <w:rsid w:val="00CC0E7D"/>
    <w:rsid w:val="00CC1488"/>
    <w:rsid w:val="00CC48AC"/>
    <w:rsid w:val="00CC5027"/>
    <w:rsid w:val="00CC7F9F"/>
    <w:rsid w:val="00CD31F0"/>
    <w:rsid w:val="00CD3AE8"/>
    <w:rsid w:val="00CD40AB"/>
    <w:rsid w:val="00CE0050"/>
    <w:rsid w:val="00CE3055"/>
    <w:rsid w:val="00CF5004"/>
    <w:rsid w:val="00CF7104"/>
    <w:rsid w:val="00D0159D"/>
    <w:rsid w:val="00D03DF5"/>
    <w:rsid w:val="00D047B7"/>
    <w:rsid w:val="00D05CF9"/>
    <w:rsid w:val="00D07EA5"/>
    <w:rsid w:val="00D14AF4"/>
    <w:rsid w:val="00D1707B"/>
    <w:rsid w:val="00D17349"/>
    <w:rsid w:val="00D175A2"/>
    <w:rsid w:val="00D20051"/>
    <w:rsid w:val="00D2141C"/>
    <w:rsid w:val="00D21866"/>
    <w:rsid w:val="00D21997"/>
    <w:rsid w:val="00D229B3"/>
    <w:rsid w:val="00D22A74"/>
    <w:rsid w:val="00D23E29"/>
    <w:rsid w:val="00D2456C"/>
    <w:rsid w:val="00D24989"/>
    <w:rsid w:val="00D27EB2"/>
    <w:rsid w:val="00D35632"/>
    <w:rsid w:val="00D36718"/>
    <w:rsid w:val="00D401ED"/>
    <w:rsid w:val="00D4494A"/>
    <w:rsid w:val="00D515CA"/>
    <w:rsid w:val="00D52B8B"/>
    <w:rsid w:val="00D54422"/>
    <w:rsid w:val="00D57B6D"/>
    <w:rsid w:val="00D57ECD"/>
    <w:rsid w:val="00D57ECF"/>
    <w:rsid w:val="00D60247"/>
    <w:rsid w:val="00D61087"/>
    <w:rsid w:val="00D619CD"/>
    <w:rsid w:val="00D62506"/>
    <w:rsid w:val="00D6406A"/>
    <w:rsid w:val="00D6773B"/>
    <w:rsid w:val="00D71262"/>
    <w:rsid w:val="00D74EB1"/>
    <w:rsid w:val="00D75E60"/>
    <w:rsid w:val="00D808D3"/>
    <w:rsid w:val="00D83B74"/>
    <w:rsid w:val="00D84CC7"/>
    <w:rsid w:val="00D85126"/>
    <w:rsid w:val="00D8790F"/>
    <w:rsid w:val="00D91C64"/>
    <w:rsid w:val="00D9324E"/>
    <w:rsid w:val="00D93412"/>
    <w:rsid w:val="00D93A24"/>
    <w:rsid w:val="00D93C40"/>
    <w:rsid w:val="00D97C18"/>
    <w:rsid w:val="00DA3450"/>
    <w:rsid w:val="00DB079F"/>
    <w:rsid w:val="00DB1060"/>
    <w:rsid w:val="00DB1320"/>
    <w:rsid w:val="00DB2E4C"/>
    <w:rsid w:val="00DB65EF"/>
    <w:rsid w:val="00DB6B52"/>
    <w:rsid w:val="00DB7FB0"/>
    <w:rsid w:val="00DC62EC"/>
    <w:rsid w:val="00DD0664"/>
    <w:rsid w:val="00DD07A5"/>
    <w:rsid w:val="00DD1BDC"/>
    <w:rsid w:val="00DD4CB0"/>
    <w:rsid w:val="00DE1B6C"/>
    <w:rsid w:val="00DE284F"/>
    <w:rsid w:val="00DE430D"/>
    <w:rsid w:val="00DE43C1"/>
    <w:rsid w:val="00DE54EC"/>
    <w:rsid w:val="00DE5565"/>
    <w:rsid w:val="00DF01B1"/>
    <w:rsid w:val="00DF1B34"/>
    <w:rsid w:val="00DF2FDD"/>
    <w:rsid w:val="00DF3A1C"/>
    <w:rsid w:val="00DF684C"/>
    <w:rsid w:val="00E03581"/>
    <w:rsid w:val="00E05CE6"/>
    <w:rsid w:val="00E07CA1"/>
    <w:rsid w:val="00E171CF"/>
    <w:rsid w:val="00E23521"/>
    <w:rsid w:val="00E25767"/>
    <w:rsid w:val="00E3001D"/>
    <w:rsid w:val="00E30B0C"/>
    <w:rsid w:val="00E31304"/>
    <w:rsid w:val="00E340A9"/>
    <w:rsid w:val="00E368F6"/>
    <w:rsid w:val="00E377D7"/>
    <w:rsid w:val="00E40606"/>
    <w:rsid w:val="00E42AA5"/>
    <w:rsid w:val="00E434C3"/>
    <w:rsid w:val="00E44CFD"/>
    <w:rsid w:val="00E50171"/>
    <w:rsid w:val="00E53490"/>
    <w:rsid w:val="00E55A8F"/>
    <w:rsid w:val="00E55C8A"/>
    <w:rsid w:val="00E629E6"/>
    <w:rsid w:val="00E64E4F"/>
    <w:rsid w:val="00E656A9"/>
    <w:rsid w:val="00E65FF3"/>
    <w:rsid w:val="00E66422"/>
    <w:rsid w:val="00E67001"/>
    <w:rsid w:val="00E67244"/>
    <w:rsid w:val="00E74294"/>
    <w:rsid w:val="00E74ACA"/>
    <w:rsid w:val="00E81183"/>
    <w:rsid w:val="00E828DC"/>
    <w:rsid w:val="00E82C5F"/>
    <w:rsid w:val="00E83AE7"/>
    <w:rsid w:val="00E842C1"/>
    <w:rsid w:val="00E86552"/>
    <w:rsid w:val="00E867B5"/>
    <w:rsid w:val="00E904E8"/>
    <w:rsid w:val="00E9167D"/>
    <w:rsid w:val="00E93662"/>
    <w:rsid w:val="00EA24F9"/>
    <w:rsid w:val="00EA3F66"/>
    <w:rsid w:val="00EA4C9B"/>
    <w:rsid w:val="00EB2457"/>
    <w:rsid w:val="00EB4700"/>
    <w:rsid w:val="00EB6164"/>
    <w:rsid w:val="00EB7E6D"/>
    <w:rsid w:val="00EB7E92"/>
    <w:rsid w:val="00EC318B"/>
    <w:rsid w:val="00EC42FB"/>
    <w:rsid w:val="00ED1221"/>
    <w:rsid w:val="00ED1604"/>
    <w:rsid w:val="00ED1A9A"/>
    <w:rsid w:val="00ED2453"/>
    <w:rsid w:val="00ED5C7C"/>
    <w:rsid w:val="00ED5F3D"/>
    <w:rsid w:val="00ED6803"/>
    <w:rsid w:val="00EE01F5"/>
    <w:rsid w:val="00EE0D62"/>
    <w:rsid w:val="00EE2CE6"/>
    <w:rsid w:val="00EE549F"/>
    <w:rsid w:val="00EE74D4"/>
    <w:rsid w:val="00EE7E6E"/>
    <w:rsid w:val="00EF3099"/>
    <w:rsid w:val="00F0232D"/>
    <w:rsid w:val="00F0290D"/>
    <w:rsid w:val="00F06D26"/>
    <w:rsid w:val="00F13136"/>
    <w:rsid w:val="00F138B1"/>
    <w:rsid w:val="00F205BE"/>
    <w:rsid w:val="00F22DCF"/>
    <w:rsid w:val="00F230F0"/>
    <w:rsid w:val="00F3324B"/>
    <w:rsid w:val="00F4006B"/>
    <w:rsid w:val="00F4500B"/>
    <w:rsid w:val="00F45D7B"/>
    <w:rsid w:val="00F46C7E"/>
    <w:rsid w:val="00F47CF1"/>
    <w:rsid w:val="00F56956"/>
    <w:rsid w:val="00F60078"/>
    <w:rsid w:val="00F613E0"/>
    <w:rsid w:val="00F620AD"/>
    <w:rsid w:val="00F6495A"/>
    <w:rsid w:val="00F673E6"/>
    <w:rsid w:val="00F71705"/>
    <w:rsid w:val="00F73060"/>
    <w:rsid w:val="00F758DB"/>
    <w:rsid w:val="00F770A3"/>
    <w:rsid w:val="00F8009B"/>
    <w:rsid w:val="00F82422"/>
    <w:rsid w:val="00F84A32"/>
    <w:rsid w:val="00F8587B"/>
    <w:rsid w:val="00F902F9"/>
    <w:rsid w:val="00F915BF"/>
    <w:rsid w:val="00F928B2"/>
    <w:rsid w:val="00FA2818"/>
    <w:rsid w:val="00FA3267"/>
    <w:rsid w:val="00FA3C69"/>
    <w:rsid w:val="00FA57F2"/>
    <w:rsid w:val="00FA5A01"/>
    <w:rsid w:val="00FA6728"/>
    <w:rsid w:val="00FA6B60"/>
    <w:rsid w:val="00FA7FC4"/>
    <w:rsid w:val="00FC0EBE"/>
    <w:rsid w:val="00FC1CBD"/>
    <w:rsid w:val="00FC3B21"/>
    <w:rsid w:val="00FC50DB"/>
    <w:rsid w:val="00FC544B"/>
    <w:rsid w:val="00FC7C64"/>
    <w:rsid w:val="00FD05B1"/>
    <w:rsid w:val="00FD1FFC"/>
    <w:rsid w:val="00FD25AE"/>
    <w:rsid w:val="00FD2A0C"/>
    <w:rsid w:val="00FD3533"/>
    <w:rsid w:val="00FD7FD4"/>
    <w:rsid w:val="00FE19BA"/>
    <w:rsid w:val="00FE5AB8"/>
    <w:rsid w:val="00FE7F52"/>
    <w:rsid w:val="00FF0A55"/>
    <w:rsid w:val="00FF24CB"/>
    <w:rsid w:val="00FF4F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F3B08"/>
  <w15:docId w15:val="{90AF658E-C097-44D6-B052-FA1E7593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8C1"/>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9"/>
    <w:qFormat/>
    <w:rsid w:val="00550A48"/>
    <w:pPr>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uiPriority w:val="99"/>
    <w:unhideWhenUsed/>
    <w:rsid w:val="00994094"/>
    <w:pPr>
      <w:spacing w:after="120" w:line="480" w:lineRule="auto"/>
    </w:pPr>
    <w:rPr>
      <w:noProof/>
      <w:szCs w:val="24"/>
      <w:lang w:val="x-none"/>
    </w:rPr>
  </w:style>
  <w:style w:type="character" w:customStyle="1" w:styleId="Pagrindinistekstas2Diagrama">
    <w:name w:val="Pagrindinis tekstas 2 Diagrama"/>
    <w:basedOn w:val="Numatytasispastraiposriftas"/>
    <w:link w:val="Pagrindinistekstas2"/>
    <w:uiPriority w:val="99"/>
    <w:rsid w:val="00994094"/>
    <w:rPr>
      <w:rFonts w:ascii="Times New Roman" w:eastAsia="Times New Roman" w:hAnsi="Times New Roman" w:cs="Times New Roman"/>
      <w:noProof/>
      <w:sz w:val="24"/>
      <w:szCs w:val="24"/>
      <w:lang w:val="x-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994094"/>
    <w:pPr>
      <w:ind w:left="720"/>
      <w:contextualSpacing/>
      <w:jc w:val="both"/>
    </w:pPr>
    <w:rPr>
      <w:rFonts w:eastAsia="Calibri"/>
      <w:szCs w:val="22"/>
    </w:rPr>
  </w:style>
  <w:style w:type="table" w:styleId="Lentelstinklelis">
    <w:name w:val="Table Grid"/>
    <w:basedOn w:val="prastojilentel"/>
    <w:uiPriority w:val="39"/>
    <w:rsid w:val="00295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E54EC"/>
    <w:rPr>
      <w:sz w:val="16"/>
      <w:szCs w:val="16"/>
    </w:rPr>
  </w:style>
  <w:style w:type="paragraph" w:styleId="Komentarotekstas">
    <w:name w:val="annotation text"/>
    <w:basedOn w:val="prastasis"/>
    <w:link w:val="KomentarotekstasDiagrama"/>
    <w:uiPriority w:val="99"/>
    <w:unhideWhenUsed/>
    <w:rsid w:val="00DE54EC"/>
    <w:rPr>
      <w:rFonts w:ascii="Calibri" w:eastAsia="Calibri" w:hAnsi="Calibri"/>
      <w:sz w:val="20"/>
    </w:rPr>
  </w:style>
  <w:style w:type="character" w:customStyle="1" w:styleId="KomentarotekstasDiagrama">
    <w:name w:val="Komentaro tekstas Diagrama"/>
    <w:basedOn w:val="Numatytasispastraiposriftas"/>
    <w:link w:val="Komentarotekstas"/>
    <w:uiPriority w:val="99"/>
    <w:rsid w:val="00DE54EC"/>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DE54EC"/>
    <w:rPr>
      <w:b/>
      <w:bCs/>
    </w:rPr>
  </w:style>
  <w:style w:type="character" w:customStyle="1" w:styleId="KomentarotemaDiagrama">
    <w:name w:val="Komentaro tema Diagrama"/>
    <w:basedOn w:val="KomentarotekstasDiagrama"/>
    <w:link w:val="Komentarotema"/>
    <w:uiPriority w:val="99"/>
    <w:semiHidden/>
    <w:rsid w:val="00DE54EC"/>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DE54EC"/>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DE54EC"/>
    <w:rPr>
      <w:rFonts w:ascii="Tahoma" w:eastAsia="Calibri" w:hAnsi="Tahoma" w:cs="Tahoma"/>
      <w:sz w:val="16"/>
      <w:szCs w:val="16"/>
    </w:rPr>
  </w:style>
  <w:style w:type="table" w:styleId="5tinkleliolenteltamsi5parykinimas">
    <w:name w:val="Grid Table 5 Dark Accent 5"/>
    <w:basedOn w:val="prastojilentel"/>
    <w:uiPriority w:val="50"/>
    <w:rsid w:val="00E42A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prastasis"/>
    <w:qFormat/>
    <w:rsid w:val="00C55B54"/>
    <w:pPr>
      <w:ind w:left="720"/>
      <w:contextualSpacing/>
    </w:pPr>
  </w:style>
  <w:style w:type="character" w:customStyle="1" w:styleId="Antrat1Diagrama">
    <w:name w:val="Antraštė 1 Diagrama"/>
    <w:basedOn w:val="Numatytasispastraiposriftas"/>
    <w:link w:val="Antrat1"/>
    <w:uiPriority w:val="9"/>
    <w:rsid w:val="00550A48"/>
    <w:rPr>
      <w:rFonts w:ascii="Times New Roman" w:eastAsia="Times New Roman" w:hAnsi="Times New Roman" w:cs="Times New Roman"/>
      <w:b/>
      <w:bCs/>
      <w:kern w:val="36"/>
      <w:sz w:val="48"/>
      <w:szCs w:val="48"/>
      <w:lang w:eastAsia="lt-LT"/>
    </w:rPr>
  </w:style>
  <w:style w:type="numbering" w:customStyle="1" w:styleId="NoList1">
    <w:name w:val="No List1"/>
    <w:next w:val="Sraonra"/>
    <w:uiPriority w:val="99"/>
    <w:semiHidden/>
    <w:unhideWhenUsed/>
    <w:rsid w:val="00550A48"/>
  </w:style>
  <w:style w:type="character" w:styleId="Hipersaitas">
    <w:name w:val="Hyperlink"/>
    <w:basedOn w:val="Numatytasispastraiposriftas"/>
    <w:uiPriority w:val="99"/>
    <w:semiHidden/>
    <w:unhideWhenUsed/>
    <w:rsid w:val="00550A48"/>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550A48"/>
    <w:rPr>
      <w:color w:val="800080"/>
      <w:u w:val="single"/>
    </w:rPr>
  </w:style>
  <w:style w:type="paragraph" w:styleId="Antrats">
    <w:name w:val="header"/>
    <w:basedOn w:val="prastasis"/>
    <w:link w:val="AntratsDiagrama"/>
    <w:uiPriority w:val="99"/>
    <w:unhideWhenUsed/>
    <w:rsid w:val="00550A48"/>
    <w:pPr>
      <w:tabs>
        <w:tab w:val="center" w:pos="4819"/>
        <w:tab w:val="right" w:pos="9638"/>
      </w:tabs>
    </w:pPr>
    <w:rPr>
      <w:rFonts w:ascii="Calibri" w:hAnsi="Calibri"/>
      <w:sz w:val="22"/>
      <w:szCs w:val="22"/>
      <w:lang w:eastAsia="zh-CN"/>
    </w:rPr>
  </w:style>
  <w:style w:type="character" w:customStyle="1" w:styleId="AntratsDiagrama">
    <w:name w:val="Antraštės Diagrama"/>
    <w:basedOn w:val="Numatytasispastraiposriftas"/>
    <w:link w:val="Antrats"/>
    <w:uiPriority w:val="99"/>
    <w:rsid w:val="00550A48"/>
    <w:rPr>
      <w:rFonts w:ascii="Calibri" w:eastAsia="Times New Roman" w:hAnsi="Calibri" w:cs="Times New Roman"/>
      <w:lang w:eastAsia="zh-CN"/>
    </w:rPr>
  </w:style>
  <w:style w:type="paragraph" w:styleId="Porat">
    <w:name w:val="footer"/>
    <w:basedOn w:val="prastasis"/>
    <w:link w:val="PoratDiagrama"/>
    <w:uiPriority w:val="99"/>
    <w:unhideWhenUsed/>
    <w:rsid w:val="00550A48"/>
    <w:pPr>
      <w:tabs>
        <w:tab w:val="center" w:pos="4819"/>
        <w:tab w:val="right" w:pos="9638"/>
      </w:tabs>
    </w:pPr>
    <w:rPr>
      <w:rFonts w:ascii="Calibri" w:hAnsi="Calibri"/>
      <w:sz w:val="22"/>
      <w:szCs w:val="22"/>
      <w:lang w:eastAsia="zh-CN"/>
    </w:rPr>
  </w:style>
  <w:style w:type="character" w:customStyle="1" w:styleId="PoratDiagrama">
    <w:name w:val="Poraštė Diagrama"/>
    <w:basedOn w:val="Numatytasispastraiposriftas"/>
    <w:link w:val="Porat"/>
    <w:uiPriority w:val="99"/>
    <w:rsid w:val="00550A48"/>
    <w:rPr>
      <w:rFonts w:ascii="Calibri" w:eastAsia="Times New Roman" w:hAnsi="Calibri" w:cs="Times New Roman"/>
      <w:lang w:eastAsia="zh-CN"/>
    </w:rPr>
  </w:style>
  <w:style w:type="paragraph" w:styleId="Pagrindiniotekstotrauka">
    <w:name w:val="Body Text Indent"/>
    <w:basedOn w:val="prastasis"/>
    <w:link w:val="PagrindiniotekstotraukaDiagrama"/>
    <w:semiHidden/>
    <w:unhideWhenUsed/>
    <w:rsid w:val="00550A48"/>
    <w:pPr>
      <w:ind w:firstLine="720"/>
    </w:pPr>
    <w:rPr>
      <w:szCs w:val="24"/>
    </w:rPr>
  </w:style>
  <w:style w:type="character" w:customStyle="1" w:styleId="PagrindiniotekstotraukaDiagrama">
    <w:name w:val="Pagrindinio teksto įtrauka Diagrama"/>
    <w:basedOn w:val="Numatytasispastraiposriftas"/>
    <w:link w:val="Pagrindiniotekstotrauka"/>
    <w:semiHidden/>
    <w:rsid w:val="00550A48"/>
    <w:rPr>
      <w:rFonts w:ascii="Times New Roman" w:eastAsia="Times New Roman" w:hAnsi="Times New Roman" w:cs="Times New Roman"/>
      <w:sz w:val="24"/>
      <w:szCs w:val="24"/>
    </w:rPr>
  </w:style>
  <w:style w:type="paragraph" w:customStyle="1" w:styleId="Default">
    <w:name w:val="Default"/>
    <w:rsid w:val="00550A4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prastasis"/>
    <w:rsid w:val="00550A48"/>
    <w:pPr>
      <w:spacing w:before="100" w:beforeAutospacing="1" w:after="100" w:afterAutospacing="1"/>
    </w:pPr>
    <w:rPr>
      <w:szCs w:val="24"/>
      <w:lang w:eastAsia="lt-LT"/>
    </w:rPr>
  </w:style>
  <w:style w:type="paragraph" w:customStyle="1" w:styleId="xl65">
    <w:name w:val="xl65"/>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66">
    <w:name w:val="xl66"/>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67">
    <w:name w:val="xl67"/>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68">
    <w:name w:val="xl68"/>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69">
    <w:name w:val="xl69"/>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70">
    <w:name w:val="xl70"/>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71">
    <w:name w:val="xl71"/>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72">
    <w:name w:val="xl72"/>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b/>
      <w:bCs/>
      <w:sz w:val="18"/>
      <w:szCs w:val="18"/>
      <w:lang w:eastAsia="lt-LT"/>
    </w:rPr>
  </w:style>
  <w:style w:type="paragraph" w:customStyle="1" w:styleId="xl73">
    <w:name w:val="xl73"/>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b/>
      <w:bCs/>
      <w:sz w:val="18"/>
      <w:szCs w:val="18"/>
      <w:lang w:eastAsia="lt-LT"/>
    </w:rPr>
  </w:style>
  <w:style w:type="paragraph" w:customStyle="1" w:styleId="xl74">
    <w:name w:val="xl74"/>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b/>
      <w:bCs/>
      <w:sz w:val="18"/>
      <w:szCs w:val="18"/>
      <w:lang w:eastAsia="lt-LT"/>
    </w:rPr>
  </w:style>
  <w:style w:type="paragraph" w:customStyle="1" w:styleId="xl75">
    <w:name w:val="xl75"/>
    <w:basedOn w:val="prastasis"/>
    <w:rsid w:val="00550A48"/>
    <w:pPr>
      <w:pBdr>
        <w:top w:val="single" w:sz="4" w:space="0" w:color="auto"/>
        <w:left w:val="single" w:sz="4" w:space="0" w:color="auto"/>
        <w:right w:val="single" w:sz="4" w:space="0" w:color="auto"/>
      </w:pBdr>
      <w:spacing w:before="100" w:beforeAutospacing="1" w:after="100" w:afterAutospacing="1"/>
      <w:jc w:val="center"/>
    </w:pPr>
    <w:rPr>
      <w:rFonts w:ascii="Franklin Gothic Book" w:hAnsi="Franklin Gothic Book"/>
      <w:sz w:val="18"/>
      <w:szCs w:val="18"/>
      <w:lang w:eastAsia="lt-LT"/>
    </w:rPr>
  </w:style>
  <w:style w:type="paragraph" w:customStyle="1" w:styleId="xl76">
    <w:name w:val="xl76"/>
    <w:basedOn w:val="prastasis"/>
    <w:rsid w:val="00550A48"/>
    <w:pPr>
      <w:pBdr>
        <w:left w:val="single" w:sz="4" w:space="0" w:color="auto"/>
        <w:bottom w:val="single" w:sz="4" w:space="0" w:color="auto"/>
        <w:right w:val="single" w:sz="4" w:space="0" w:color="auto"/>
      </w:pBdr>
      <w:spacing w:before="100" w:beforeAutospacing="1" w:after="100" w:afterAutospacing="1"/>
      <w:jc w:val="center"/>
    </w:pPr>
    <w:rPr>
      <w:rFonts w:ascii="Franklin Gothic Book" w:hAnsi="Franklin Gothic Book"/>
      <w:sz w:val="18"/>
      <w:szCs w:val="18"/>
      <w:lang w:eastAsia="lt-LT"/>
    </w:rPr>
  </w:style>
  <w:style w:type="paragraph" w:customStyle="1" w:styleId="xl77">
    <w:name w:val="xl77"/>
    <w:basedOn w:val="prastasis"/>
    <w:rsid w:val="00550A48"/>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lang w:eastAsia="lt-LT"/>
    </w:rPr>
  </w:style>
  <w:style w:type="paragraph" w:customStyle="1" w:styleId="xl78">
    <w:name w:val="xl78"/>
    <w:basedOn w:val="prastasis"/>
    <w:rsid w:val="00550A48"/>
    <w:pPr>
      <w:pBdr>
        <w:top w:val="single" w:sz="4" w:space="0" w:color="auto"/>
        <w:left w:val="single" w:sz="4" w:space="0" w:color="auto"/>
        <w:bottom w:val="single" w:sz="4" w:space="0" w:color="auto"/>
      </w:pBdr>
      <w:spacing w:before="100" w:beforeAutospacing="1" w:after="100" w:afterAutospacing="1"/>
      <w:jc w:val="center"/>
    </w:pPr>
    <w:rPr>
      <w:rFonts w:ascii="Franklin Gothic Book" w:hAnsi="Franklin Gothic Book"/>
      <w:sz w:val="18"/>
      <w:szCs w:val="18"/>
      <w:lang w:eastAsia="lt-LT"/>
    </w:rPr>
  </w:style>
  <w:style w:type="paragraph" w:customStyle="1" w:styleId="xl79">
    <w:name w:val="xl79"/>
    <w:basedOn w:val="prastasis"/>
    <w:rsid w:val="00550A48"/>
    <w:pPr>
      <w:pBdr>
        <w:top w:val="single" w:sz="4" w:space="0" w:color="auto"/>
        <w:bottom w:val="single" w:sz="4" w:space="0" w:color="auto"/>
        <w:right w:val="single" w:sz="4" w:space="0" w:color="auto"/>
      </w:pBdr>
      <w:spacing w:before="100" w:beforeAutospacing="1" w:after="100" w:afterAutospacing="1"/>
      <w:jc w:val="center"/>
    </w:pPr>
    <w:rPr>
      <w:rFonts w:ascii="Franklin Gothic Book" w:hAnsi="Franklin Gothic Book"/>
      <w:sz w:val="18"/>
      <w:szCs w:val="18"/>
      <w:lang w:eastAsia="lt-LT"/>
    </w:rPr>
  </w:style>
  <w:style w:type="table" w:customStyle="1" w:styleId="TableGrid1">
    <w:name w:val="Table Grid1"/>
    <w:basedOn w:val="prastojilentel"/>
    <w:next w:val="Lentelstinklelis"/>
    <w:uiPriority w:val="39"/>
    <w:rsid w:val="00550A4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prastojilentel"/>
    <w:next w:val="5tinkleliolenteltamsi5parykinimas"/>
    <w:uiPriority w:val="50"/>
    <w:rsid w:val="00550A48"/>
    <w:pPr>
      <w:spacing w:after="0" w:line="240" w:lineRule="auto"/>
    </w:pPr>
    <w:rPr>
      <w:rFonts w:ascii="Calibri" w:eastAsia="Calibri" w:hAnsi="Calibri" w:cs="Times New Roma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Betarp">
    <w:name w:val="No Spacing"/>
    <w:uiPriority w:val="1"/>
    <w:qFormat/>
    <w:rsid w:val="00B63919"/>
    <w:pPr>
      <w:spacing w:after="0" w:line="240" w:lineRule="auto"/>
    </w:pPr>
    <w:rPr>
      <w:rFonts w:ascii="Calibri" w:eastAsia="Calibri" w:hAnsi="Calibri" w:cs="Times New Roman"/>
    </w:rPr>
  </w:style>
  <w:style w:type="paragraph" w:styleId="Dokumentoinaostekstas">
    <w:name w:val="endnote text"/>
    <w:basedOn w:val="prastasis"/>
    <w:link w:val="DokumentoinaostekstasDiagrama"/>
    <w:uiPriority w:val="99"/>
    <w:semiHidden/>
    <w:unhideWhenUsed/>
    <w:rsid w:val="008B4BD6"/>
    <w:rPr>
      <w:rFonts w:ascii="Calibri" w:eastAsia="Calibri" w:hAnsi="Calibri"/>
      <w:sz w:val="20"/>
    </w:rPr>
  </w:style>
  <w:style w:type="character" w:customStyle="1" w:styleId="DokumentoinaostekstasDiagrama">
    <w:name w:val="Dokumento išnašos tekstas Diagrama"/>
    <w:basedOn w:val="Numatytasispastraiposriftas"/>
    <w:link w:val="Dokumentoinaostekstas"/>
    <w:uiPriority w:val="99"/>
    <w:semiHidden/>
    <w:rsid w:val="008B4BD6"/>
    <w:rPr>
      <w:rFonts w:ascii="Calibri" w:eastAsia="Calibri" w:hAnsi="Calibri" w:cs="Times New Roman"/>
      <w:sz w:val="20"/>
      <w:szCs w:val="20"/>
    </w:rPr>
  </w:style>
  <w:style w:type="paragraph" w:styleId="Puslapioinaostekstas">
    <w:name w:val="footnote text"/>
    <w:basedOn w:val="prastasis"/>
    <w:link w:val="PuslapioinaostekstasDiagrama"/>
    <w:uiPriority w:val="99"/>
    <w:semiHidden/>
    <w:unhideWhenUsed/>
    <w:rsid w:val="008B4BD6"/>
    <w:rPr>
      <w:rFonts w:ascii="Calibri" w:eastAsia="Calibri" w:hAnsi="Calibri"/>
      <w:sz w:val="20"/>
    </w:rPr>
  </w:style>
  <w:style w:type="character" w:customStyle="1" w:styleId="PuslapioinaostekstasDiagrama">
    <w:name w:val="Puslapio išnašos tekstas Diagrama"/>
    <w:basedOn w:val="Numatytasispastraiposriftas"/>
    <w:link w:val="Puslapioinaostekstas"/>
    <w:uiPriority w:val="99"/>
    <w:semiHidden/>
    <w:rsid w:val="008B4BD6"/>
    <w:rPr>
      <w:rFonts w:ascii="Calibri" w:eastAsia="Calibri" w:hAnsi="Calibri" w:cs="Times New Roman"/>
      <w:sz w:val="20"/>
      <w:szCs w:val="20"/>
    </w:rPr>
  </w:style>
  <w:style w:type="character" w:styleId="Dokumentoinaosnumeris">
    <w:name w:val="endnote reference"/>
    <w:basedOn w:val="Numatytasispastraiposriftas"/>
    <w:uiPriority w:val="99"/>
    <w:semiHidden/>
    <w:unhideWhenUsed/>
    <w:rsid w:val="008B4BD6"/>
    <w:rPr>
      <w:vertAlign w:val="superscript"/>
    </w:rPr>
  </w:style>
  <w:style w:type="character" w:styleId="Puslapioinaosnuoroda">
    <w:name w:val="footnote reference"/>
    <w:basedOn w:val="Numatytasispastraiposriftas"/>
    <w:uiPriority w:val="99"/>
    <w:semiHidden/>
    <w:unhideWhenUsed/>
    <w:rsid w:val="008B4BD6"/>
    <w:rPr>
      <w:vertAlign w:val="superscript"/>
    </w:rPr>
  </w:style>
  <w:style w:type="character" w:customStyle="1" w:styleId="Bodytext">
    <w:name w:val="Body text_"/>
    <w:link w:val="Bodytext1"/>
    <w:rsid w:val="00FE7F52"/>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FE7F52"/>
    <w:pPr>
      <w:shd w:val="clear" w:color="auto" w:fill="FFFFFF"/>
      <w:spacing w:before="240" w:after="240" w:line="274" w:lineRule="exact"/>
      <w:ind w:hanging="1060"/>
    </w:pPr>
    <w:rPr>
      <w:rFonts w:eastAsiaTheme="minorHAnsi"/>
      <w:sz w:val="23"/>
      <w:szCs w:val="23"/>
    </w:rPr>
  </w:style>
  <w:style w:type="paragraph" w:customStyle="1" w:styleId="yiv3156772723msonormal">
    <w:name w:val="yiv3156772723msonormal"/>
    <w:basedOn w:val="prastasis"/>
    <w:rsid w:val="00A31A18"/>
    <w:pPr>
      <w:spacing w:before="100" w:beforeAutospacing="1" w:after="100" w:afterAutospacing="1"/>
    </w:pPr>
    <w:rPr>
      <w:szCs w:val="24"/>
      <w:lang w:eastAsia="lt-LT"/>
    </w:rPr>
  </w:style>
  <w:style w:type="paragraph" w:styleId="Pataisymai">
    <w:name w:val="Revision"/>
    <w:hidden/>
    <w:uiPriority w:val="99"/>
    <w:semiHidden/>
    <w:rsid w:val="00D6773B"/>
    <w:pPr>
      <w:spacing w:after="0" w:line="240" w:lineRule="auto"/>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8C4A2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70385">
      <w:bodyDiv w:val="1"/>
      <w:marLeft w:val="0"/>
      <w:marRight w:val="0"/>
      <w:marTop w:val="0"/>
      <w:marBottom w:val="0"/>
      <w:divBdr>
        <w:top w:val="none" w:sz="0" w:space="0" w:color="auto"/>
        <w:left w:val="none" w:sz="0" w:space="0" w:color="auto"/>
        <w:bottom w:val="none" w:sz="0" w:space="0" w:color="auto"/>
        <w:right w:val="none" w:sz="0" w:space="0" w:color="auto"/>
      </w:divBdr>
    </w:div>
    <w:div w:id="192505250">
      <w:bodyDiv w:val="1"/>
      <w:marLeft w:val="0"/>
      <w:marRight w:val="0"/>
      <w:marTop w:val="0"/>
      <w:marBottom w:val="0"/>
      <w:divBdr>
        <w:top w:val="none" w:sz="0" w:space="0" w:color="auto"/>
        <w:left w:val="none" w:sz="0" w:space="0" w:color="auto"/>
        <w:bottom w:val="none" w:sz="0" w:space="0" w:color="auto"/>
        <w:right w:val="none" w:sz="0" w:space="0" w:color="auto"/>
      </w:divBdr>
    </w:div>
    <w:div w:id="220481200">
      <w:bodyDiv w:val="1"/>
      <w:marLeft w:val="0"/>
      <w:marRight w:val="0"/>
      <w:marTop w:val="0"/>
      <w:marBottom w:val="0"/>
      <w:divBdr>
        <w:top w:val="none" w:sz="0" w:space="0" w:color="auto"/>
        <w:left w:val="none" w:sz="0" w:space="0" w:color="auto"/>
        <w:bottom w:val="none" w:sz="0" w:space="0" w:color="auto"/>
        <w:right w:val="none" w:sz="0" w:space="0" w:color="auto"/>
      </w:divBdr>
    </w:div>
    <w:div w:id="238752956">
      <w:bodyDiv w:val="1"/>
      <w:marLeft w:val="0"/>
      <w:marRight w:val="0"/>
      <w:marTop w:val="0"/>
      <w:marBottom w:val="0"/>
      <w:divBdr>
        <w:top w:val="none" w:sz="0" w:space="0" w:color="auto"/>
        <w:left w:val="none" w:sz="0" w:space="0" w:color="auto"/>
        <w:bottom w:val="none" w:sz="0" w:space="0" w:color="auto"/>
        <w:right w:val="none" w:sz="0" w:space="0" w:color="auto"/>
      </w:divBdr>
    </w:div>
    <w:div w:id="256403959">
      <w:bodyDiv w:val="1"/>
      <w:marLeft w:val="0"/>
      <w:marRight w:val="0"/>
      <w:marTop w:val="0"/>
      <w:marBottom w:val="0"/>
      <w:divBdr>
        <w:top w:val="none" w:sz="0" w:space="0" w:color="auto"/>
        <w:left w:val="none" w:sz="0" w:space="0" w:color="auto"/>
        <w:bottom w:val="none" w:sz="0" w:space="0" w:color="auto"/>
        <w:right w:val="none" w:sz="0" w:space="0" w:color="auto"/>
      </w:divBdr>
    </w:div>
    <w:div w:id="258679149">
      <w:bodyDiv w:val="1"/>
      <w:marLeft w:val="0"/>
      <w:marRight w:val="0"/>
      <w:marTop w:val="0"/>
      <w:marBottom w:val="0"/>
      <w:divBdr>
        <w:top w:val="none" w:sz="0" w:space="0" w:color="auto"/>
        <w:left w:val="none" w:sz="0" w:space="0" w:color="auto"/>
        <w:bottom w:val="none" w:sz="0" w:space="0" w:color="auto"/>
        <w:right w:val="none" w:sz="0" w:space="0" w:color="auto"/>
      </w:divBdr>
    </w:div>
    <w:div w:id="282733102">
      <w:bodyDiv w:val="1"/>
      <w:marLeft w:val="0"/>
      <w:marRight w:val="0"/>
      <w:marTop w:val="0"/>
      <w:marBottom w:val="0"/>
      <w:divBdr>
        <w:top w:val="none" w:sz="0" w:space="0" w:color="auto"/>
        <w:left w:val="none" w:sz="0" w:space="0" w:color="auto"/>
        <w:bottom w:val="none" w:sz="0" w:space="0" w:color="auto"/>
        <w:right w:val="none" w:sz="0" w:space="0" w:color="auto"/>
      </w:divBdr>
    </w:div>
    <w:div w:id="325590443">
      <w:bodyDiv w:val="1"/>
      <w:marLeft w:val="0"/>
      <w:marRight w:val="0"/>
      <w:marTop w:val="0"/>
      <w:marBottom w:val="0"/>
      <w:divBdr>
        <w:top w:val="none" w:sz="0" w:space="0" w:color="auto"/>
        <w:left w:val="none" w:sz="0" w:space="0" w:color="auto"/>
        <w:bottom w:val="none" w:sz="0" w:space="0" w:color="auto"/>
        <w:right w:val="none" w:sz="0" w:space="0" w:color="auto"/>
      </w:divBdr>
    </w:div>
    <w:div w:id="609094486">
      <w:bodyDiv w:val="1"/>
      <w:marLeft w:val="0"/>
      <w:marRight w:val="0"/>
      <w:marTop w:val="0"/>
      <w:marBottom w:val="0"/>
      <w:divBdr>
        <w:top w:val="none" w:sz="0" w:space="0" w:color="auto"/>
        <w:left w:val="none" w:sz="0" w:space="0" w:color="auto"/>
        <w:bottom w:val="none" w:sz="0" w:space="0" w:color="auto"/>
        <w:right w:val="none" w:sz="0" w:space="0" w:color="auto"/>
      </w:divBdr>
    </w:div>
    <w:div w:id="613559422">
      <w:bodyDiv w:val="1"/>
      <w:marLeft w:val="0"/>
      <w:marRight w:val="0"/>
      <w:marTop w:val="0"/>
      <w:marBottom w:val="0"/>
      <w:divBdr>
        <w:top w:val="none" w:sz="0" w:space="0" w:color="auto"/>
        <w:left w:val="none" w:sz="0" w:space="0" w:color="auto"/>
        <w:bottom w:val="none" w:sz="0" w:space="0" w:color="auto"/>
        <w:right w:val="none" w:sz="0" w:space="0" w:color="auto"/>
      </w:divBdr>
    </w:div>
    <w:div w:id="654183178">
      <w:bodyDiv w:val="1"/>
      <w:marLeft w:val="0"/>
      <w:marRight w:val="0"/>
      <w:marTop w:val="0"/>
      <w:marBottom w:val="0"/>
      <w:divBdr>
        <w:top w:val="none" w:sz="0" w:space="0" w:color="auto"/>
        <w:left w:val="none" w:sz="0" w:space="0" w:color="auto"/>
        <w:bottom w:val="none" w:sz="0" w:space="0" w:color="auto"/>
        <w:right w:val="none" w:sz="0" w:space="0" w:color="auto"/>
      </w:divBdr>
    </w:div>
    <w:div w:id="745735644">
      <w:bodyDiv w:val="1"/>
      <w:marLeft w:val="0"/>
      <w:marRight w:val="0"/>
      <w:marTop w:val="0"/>
      <w:marBottom w:val="0"/>
      <w:divBdr>
        <w:top w:val="none" w:sz="0" w:space="0" w:color="auto"/>
        <w:left w:val="none" w:sz="0" w:space="0" w:color="auto"/>
        <w:bottom w:val="none" w:sz="0" w:space="0" w:color="auto"/>
        <w:right w:val="none" w:sz="0" w:space="0" w:color="auto"/>
      </w:divBdr>
    </w:div>
    <w:div w:id="976302299">
      <w:bodyDiv w:val="1"/>
      <w:marLeft w:val="0"/>
      <w:marRight w:val="0"/>
      <w:marTop w:val="0"/>
      <w:marBottom w:val="0"/>
      <w:divBdr>
        <w:top w:val="none" w:sz="0" w:space="0" w:color="auto"/>
        <w:left w:val="none" w:sz="0" w:space="0" w:color="auto"/>
        <w:bottom w:val="none" w:sz="0" w:space="0" w:color="auto"/>
        <w:right w:val="none" w:sz="0" w:space="0" w:color="auto"/>
      </w:divBdr>
    </w:div>
    <w:div w:id="1034622999">
      <w:bodyDiv w:val="1"/>
      <w:marLeft w:val="0"/>
      <w:marRight w:val="0"/>
      <w:marTop w:val="0"/>
      <w:marBottom w:val="0"/>
      <w:divBdr>
        <w:top w:val="none" w:sz="0" w:space="0" w:color="auto"/>
        <w:left w:val="none" w:sz="0" w:space="0" w:color="auto"/>
        <w:bottom w:val="none" w:sz="0" w:space="0" w:color="auto"/>
        <w:right w:val="none" w:sz="0" w:space="0" w:color="auto"/>
      </w:divBdr>
    </w:div>
    <w:div w:id="1169752871">
      <w:bodyDiv w:val="1"/>
      <w:marLeft w:val="0"/>
      <w:marRight w:val="0"/>
      <w:marTop w:val="0"/>
      <w:marBottom w:val="0"/>
      <w:divBdr>
        <w:top w:val="none" w:sz="0" w:space="0" w:color="auto"/>
        <w:left w:val="none" w:sz="0" w:space="0" w:color="auto"/>
        <w:bottom w:val="none" w:sz="0" w:space="0" w:color="auto"/>
        <w:right w:val="none" w:sz="0" w:space="0" w:color="auto"/>
      </w:divBdr>
    </w:div>
    <w:div w:id="1305620108">
      <w:bodyDiv w:val="1"/>
      <w:marLeft w:val="0"/>
      <w:marRight w:val="0"/>
      <w:marTop w:val="0"/>
      <w:marBottom w:val="0"/>
      <w:divBdr>
        <w:top w:val="none" w:sz="0" w:space="0" w:color="auto"/>
        <w:left w:val="none" w:sz="0" w:space="0" w:color="auto"/>
        <w:bottom w:val="none" w:sz="0" w:space="0" w:color="auto"/>
        <w:right w:val="none" w:sz="0" w:space="0" w:color="auto"/>
      </w:divBdr>
    </w:div>
    <w:div w:id="1344475689">
      <w:bodyDiv w:val="1"/>
      <w:marLeft w:val="0"/>
      <w:marRight w:val="0"/>
      <w:marTop w:val="0"/>
      <w:marBottom w:val="0"/>
      <w:divBdr>
        <w:top w:val="none" w:sz="0" w:space="0" w:color="auto"/>
        <w:left w:val="none" w:sz="0" w:space="0" w:color="auto"/>
        <w:bottom w:val="none" w:sz="0" w:space="0" w:color="auto"/>
        <w:right w:val="none" w:sz="0" w:space="0" w:color="auto"/>
      </w:divBdr>
    </w:div>
    <w:div w:id="1404253468">
      <w:bodyDiv w:val="1"/>
      <w:marLeft w:val="0"/>
      <w:marRight w:val="0"/>
      <w:marTop w:val="0"/>
      <w:marBottom w:val="0"/>
      <w:divBdr>
        <w:top w:val="none" w:sz="0" w:space="0" w:color="auto"/>
        <w:left w:val="none" w:sz="0" w:space="0" w:color="auto"/>
        <w:bottom w:val="none" w:sz="0" w:space="0" w:color="auto"/>
        <w:right w:val="none" w:sz="0" w:space="0" w:color="auto"/>
      </w:divBdr>
    </w:div>
    <w:div w:id="1544633314">
      <w:bodyDiv w:val="1"/>
      <w:marLeft w:val="0"/>
      <w:marRight w:val="0"/>
      <w:marTop w:val="0"/>
      <w:marBottom w:val="0"/>
      <w:divBdr>
        <w:top w:val="none" w:sz="0" w:space="0" w:color="auto"/>
        <w:left w:val="none" w:sz="0" w:space="0" w:color="auto"/>
        <w:bottom w:val="none" w:sz="0" w:space="0" w:color="auto"/>
        <w:right w:val="none" w:sz="0" w:space="0" w:color="auto"/>
      </w:divBdr>
    </w:div>
    <w:div w:id="1639264786">
      <w:bodyDiv w:val="1"/>
      <w:marLeft w:val="0"/>
      <w:marRight w:val="0"/>
      <w:marTop w:val="0"/>
      <w:marBottom w:val="0"/>
      <w:divBdr>
        <w:top w:val="none" w:sz="0" w:space="0" w:color="auto"/>
        <w:left w:val="none" w:sz="0" w:space="0" w:color="auto"/>
        <w:bottom w:val="none" w:sz="0" w:space="0" w:color="auto"/>
        <w:right w:val="none" w:sz="0" w:space="0" w:color="auto"/>
      </w:divBdr>
    </w:div>
    <w:div w:id="1706636726">
      <w:bodyDiv w:val="1"/>
      <w:marLeft w:val="0"/>
      <w:marRight w:val="0"/>
      <w:marTop w:val="0"/>
      <w:marBottom w:val="0"/>
      <w:divBdr>
        <w:top w:val="none" w:sz="0" w:space="0" w:color="auto"/>
        <w:left w:val="none" w:sz="0" w:space="0" w:color="auto"/>
        <w:bottom w:val="none" w:sz="0" w:space="0" w:color="auto"/>
        <w:right w:val="none" w:sz="0" w:space="0" w:color="auto"/>
      </w:divBdr>
    </w:div>
    <w:div w:id="1819955080">
      <w:bodyDiv w:val="1"/>
      <w:marLeft w:val="0"/>
      <w:marRight w:val="0"/>
      <w:marTop w:val="0"/>
      <w:marBottom w:val="0"/>
      <w:divBdr>
        <w:top w:val="none" w:sz="0" w:space="0" w:color="auto"/>
        <w:left w:val="none" w:sz="0" w:space="0" w:color="auto"/>
        <w:bottom w:val="none" w:sz="0" w:space="0" w:color="auto"/>
        <w:right w:val="none" w:sz="0" w:space="0" w:color="auto"/>
      </w:divBdr>
    </w:div>
    <w:div w:id="1952007539">
      <w:bodyDiv w:val="1"/>
      <w:marLeft w:val="0"/>
      <w:marRight w:val="0"/>
      <w:marTop w:val="0"/>
      <w:marBottom w:val="0"/>
      <w:divBdr>
        <w:top w:val="none" w:sz="0" w:space="0" w:color="auto"/>
        <w:left w:val="none" w:sz="0" w:space="0" w:color="auto"/>
        <w:bottom w:val="none" w:sz="0" w:space="0" w:color="auto"/>
        <w:right w:val="none" w:sz="0" w:space="0" w:color="auto"/>
      </w:divBdr>
    </w:div>
    <w:div w:id="2102753552">
      <w:bodyDiv w:val="1"/>
      <w:marLeft w:val="0"/>
      <w:marRight w:val="0"/>
      <w:marTop w:val="0"/>
      <w:marBottom w:val="0"/>
      <w:divBdr>
        <w:top w:val="none" w:sz="0" w:space="0" w:color="auto"/>
        <w:left w:val="none" w:sz="0" w:space="0" w:color="auto"/>
        <w:bottom w:val="none" w:sz="0" w:space="0" w:color="auto"/>
        <w:right w:val="none" w:sz="0" w:space="0" w:color="auto"/>
      </w:divBdr>
    </w:div>
    <w:div w:id="213012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B6EAB-0221-410D-BB94-5C55CD8A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13834</Words>
  <Characters>7886</Characters>
  <Application>Microsoft Office Word</Application>
  <DocSecurity>4</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Soldatenko</dc:creator>
  <cp:lastModifiedBy>Milda Petrylienė</cp:lastModifiedBy>
  <cp:revision>2</cp:revision>
  <dcterms:created xsi:type="dcterms:W3CDTF">2026-04-30T05:09:00Z</dcterms:created>
  <dcterms:modified xsi:type="dcterms:W3CDTF">2026-04-30T05:09:00Z</dcterms:modified>
</cp:coreProperties>
</file>